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89F511A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37BE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2556BF6" w:rsidR="00AD4FD2" w:rsidRPr="00A42D69" w:rsidRDefault="00637BE6" w:rsidP="00AD4FD2">
            <w:pPr>
              <w:spacing w:before="120" w:after="120"/>
              <w:jc w:val="both"/>
            </w:pPr>
            <w:r w:rsidRPr="00637BE6">
              <w:rPr>
                <w:i/>
              </w:rPr>
              <w:t>Miestna akčná skupina MAGURA STRÁŽOV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433A565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37BE6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13"/>
        <w:gridCol w:w="2323"/>
        <w:gridCol w:w="4601"/>
        <w:gridCol w:w="1500"/>
        <w:gridCol w:w="1574"/>
        <w:gridCol w:w="4755"/>
      </w:tblGrid>
      <w:tr w:rsidR="00C970BB" w:rsidRPr="00522A25" w14:paraId="673C7DBF" w14:textId="77777777" w:rsidTr="00863252">
        <w:trPr>
          <w:trHeight w:val="201"/>
          <w:tblHeader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B58CA86" w14:textId="77777777" w:rsidR="00C970BB" w:rsidRPr="00522A2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lastRenderedPageBreak/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85E4C07" w14:textId="77777777" w:rsidR="00C970BB" w:rsidRPr="00522A2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49757C0" w14:textId="77777777" w:rsidR="00C970BB" w:rsidRPr="00522A25" w:rsidRDefault="00C970BB" w:rsidP="00C970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D0E24DC" w14:textId="77777777" w:rsidR="00C970BB" w:rsidRPr="00522A25" w:rsidRDefault="00C970BB" w:rsidP="00C970B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2A8EA09" w14:textId="77777777" w:rsidR="00C970BB" w:rsidRPr="00522A25" w:rsidRDefault="00C970BB" w:rsidP="00C970B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5271424" w14:textId="77777777" w:rsidR="00C970BB" w:rsidRPr="00522A25" w:rsidRDefault="00C970BB" w:rsidP="00C970B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C970BB" w:rsidRPr="00334C9E" w14:paraId="6733C0A1" w14:textId="77777777" w:rsidTr="00863252">
        <w:trPr>
          <w:trHeight w:val="13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B102F9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CBC43B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C970BB" w:rsidRPr="00334C9E" w14:paraId="173E26B2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DF5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A4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32D0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7576437B" w14:textId="77777777" w:rsidR="00C970BB" w:rsidRDefault="00C970BB" w:rsidP="00C970BB">
            <w:pPr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 xml:space="preserve">očakávanými výsledkami, </w:t>
            </w:r>
          </w:p>
          <w:p w14:paraId="5507B16E" w14:textId="77777777" w:rsidR="00C970BB" w:rsidRPr="00231D3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rPr>
                <w:rFonts w:eastAsia="Times New Roman" w:cs="Arial"/>
                <w:lang w:eastAsia="sk-SK"/>
              </w:rPr>
              <w:t>-</w:t>
            </w:r>
            <w:r w:rsidRPr="00231D3E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AA9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6B2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BD7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C970BB" w:rsidRPr="00334C9E" w14:paraId="30E0D08F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317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670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E53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0B3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7A53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9C3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C970BB" w:rsidRPr="00334C9E" w14:paraId="31692506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CAF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2.</w:t>
            </w:r>
          </w:p>
          <w:p w14:paraId="1550A82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612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Súlad projektu so stratégiou CLLD</w:t>
            </w:r>
          </w:p>
          <w:p w14:paraId="70ACAFD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E484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E4148">
              <w:t>Posudzuje sa súlad projektu so Stratégiou CLLD.</w:t>
            </w:r>
          </w:p>
          <w:p w14:paraId="60C26202" w14:textId="77777777" w:rsidR="00C970BB" w:rsidRPr="00334C9E" w:rsidRDefault="00C970BB" w:rsidP="00C970BB">
            <w:pPr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E09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Vylučujúce</w:t>
            </w:r>
          </w:p>
          <w:p w14:paraId="0051B521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6B09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E4148"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0D0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E4148">
              <w:t>Zameranie projektu je v súlade so stratégiou CLLD.</w:t>
            </w:r>
          </w:p>
        </w:tc>
      </w:tr>
      <w:tr w:rsidR="00C970BB" w:rsidRPr="00334C9E" w14:paraId="7BE67807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377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935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4D66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0A2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BBFB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E4148"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48F4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E4148">
              <w:t>Zameranie projektu nie je v súlade so stratégiou CLLD.</w:t>
            </w:r>
          </w:p>
        </w:tc>
      </w:tr>
      <w:tr w:rsidR="00C970BB" w:rsidRPr="00334C9E" w14:paraId="0918F9A8" w14:textId="77777777" w:rsidTr="00863252">
        <w:trPr>
          <w:trHeight w:val="72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80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3.</w:t>
            </w:r>
          </w:p>
          <w:p w14:paraId="79AF5B1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784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>Posúdenie inovatívnosti projektu</w:t>
            </w:r>
          </w:p>
          <w:p w14:paraId="6BDED2C0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31A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D3E23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274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Bodové kritérium</w:t>
            </w:r>
          </w:p>
          <w:p w14:paraId="635CB74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6114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D3E23"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3C3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E23">
              <w:t>Projekt má inovatívny charakter.</w:t>
            </w:r>
          </w:p>
        </w:tc>
      </w:tr>
      <w:tr w:rsidR="00C970BB" w:rsidRPr="00334C9E" w14:paraId="26E7D4C0" w14:textId="77777777" w:rsidTr="00863252">
        <w:trPr>
          <w:trHeight w:val="1416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617F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193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D872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97A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E6D1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D3E23"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B12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AD3E23">
              <w:t>Projekt nemá inovatívny charakter.</w:t>
            </w:r>
          </w:p>
        </w:tc>
      </w:tr>
      <w:tr w:rsidR="00C970BB" w:rsidRPr="00334C9E" w14:paraId="0F3AC7C0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8A5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F51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31D3E">
              <w:rPr>
                <w:rFonts w:asciiTheme="minorHAnsi" w:eastAsia="Helvetica" w:hAnsiTheme="minorHAnsi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1447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231D3E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D13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157931A1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6571B09F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5591BA5F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52A7BCF5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0808D2C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ED7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</w:p>
          <w:p w14:paraId="7421FD1E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50A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970BB" w:rsidRPr="00334C9E" w14:paraId="49F4F9CB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4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586C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0FD5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4E1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E853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B0CA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970BB" w:rsidRPr="00334C9E" w14:paraId="6CB9D412" w14:textId="77777777" w:rsidTr="00863252">
        <w:trPr>
          <w:trHeight w:val="12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B45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5.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48E7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75B9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0FB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2988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28A3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C970BB" w:rsidRPr="00334C9E" w14:paraId="4E94004F" w14:textId="77777777" w:rsidTr="00863252">
        <w:trPr>
          <w:trHeight w:val="123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B518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2B9D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1454" w14:textId="77777777" w:rsidR="00C970BB" w:rsidRPr="00334C9E" w:rsidRDefault="00C970BB" w:rsidP="00C970BB">
            <w:pPr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C2BF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BFE7" w14:textId="77777777" w:rsidR="00C970BB" w:rsidRPr="00334C9E" w:rsidRDefault="00C970BB" w:rsidP="00C970BB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C255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C970BB" w:rsidRPr="00334C9E" w14:paraId="1AD5667E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B0D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EF4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2CA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BF1B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52D6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C864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tri a viac obcí na území MAS.</w:t>
            </w:r>
          </w:p>
        </w:tc>
      </w:tr>
      <w:tr w:rsidR="00C970BB" w:rsidRPr="00334C9E" w14:paraId="4089583C" w14:textId="77777777" w:rsidTr="00863252">
        <w:trPr>
          <w:trHeight w:val="62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B22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A62F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05775">
              <w:rPr>
                <w:rFonts w:asciiTheme="minorHAnsi" w:eastAsia="Helvetica" w:hAnsiTheme="minorHAnsi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4A5E" w14:textId="77777777" w:rsidR="00C970BB" w:rsidRPr="00334C9E" w:rsidRDefault="00C970BB" w:rsidP="00C970BB">
            <w:pPr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0577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C43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05775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C061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19A3" w14:textId="77777777" w:rsidR="00C970BB" w:rsidRPr="00105775" w:rsidRDefault="00C970BB" w:rsidP="00C970BB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105775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 xml:space="preserve">áno </w:t>
            </w:r>
          </w:p>
        </w:tc>
      </w:tr>
      <w:tr w:rsidR="00C970BB" w:rsidRPr="00334C9E" w14:paraId="66BF4836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D5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1171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FDAF" w14:textId="77777777" w:rsidR="00C970BB" w:rsidRPr="00334C9E" w:rsidRDefault="00C970BB" w:rsidP="00C9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F00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F586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05775">
              <w:rPr>
                <w:rFonts w:asciiTheme="minorHAnsi" w:hAnsiTheme="minorHAnsi"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E2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</w:tr>
      <w:tr w:rsidR="00C970BB" w:rsidRPr="00334C9E" w14:paraId="4D17124D" w14:textId="77777777" w:rsidTr="00863252">
        <w:trPr>
          <w:trHeight w:val="68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75A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lastRenderedPageBreak/>
              <w:t>7.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5B93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napĺňa špecifický merateľný ukazovateľ stratégie CLLD daného opatrenia.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F51D" w14:textId="77777777" w:rsidR="00C970BB" w:rsidRPr="00715CF5" w:rsidRDefault="00C970BB" w:rsidP="00C970BB">
            <w:pPr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715CF5">
              <w:rPr>
                <w:rFonts w:asciiTheme="minorHAnsi" w:eastAsia="Times New Roman" w:hAnsiTheme="minorHAnsi" w:cs="Arial"/>
                <w:lang w:bidi="en-US"/>
              </w:rPr>
              <w:t>Posudzuje sa, či sa užívateľ zaviazal k naplneniu špecifického merateľného ukazovateľa stratégie CLLD, definovaného vo výzve MAS.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23CA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672" w14:textId="77777777" w:rsidR="00C970BB" w:rsidRPr="00715CF5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u w:color="000000"/>
              </w:rPr>
            </w:pPr>
            <w:r w:rsidRPr="00715CF5">
              <w:rPr>
                <w:rFonts w:asciiTheme="minorHAnsi" w:eastAsia="Helvetica" w:hAnsiTheme="minorHAnsi" w:cs="Arial"/>
                <w:u w:color="000000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B9FD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  <w:r w:rsidRPr="00715CF5">
              <w:rPr>
                <w:rFonts w:asciiTheme="minorHAnsi" w:eastAsia="Helvetica" w:hAnsiTheme="minorHAnsi" w:cs="Arial"/>
              </w:rPr>
              <w:t>Projekt nenapĺňa špecificky stanovený merateľný ukazovateľov stratégie CLLD</w:t>
            </w:r>
          </w:p>
        </w:tc>
      </w:tr>
      <w:tr w:rsidR="00C970BB" w:rsidRPr="00334C9E" w14:paraId="5F772BEF" w14:textId="77777777" w:rsidTr="00863252">
        <w:trPr>
          <w:trHeight w:val="25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E353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A858" w14:textId="77777777" w:rsidR="00C970BB" w:rsidRPr="00715CF5" w:rsidRDefault="00C970BB" w:rsidP="00C970BB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EC7F" w14:textId="77777777" w:rsidR="00C970BB" w:rsidRPr="00715CF5" w:rsidRDefault="00C970BB" w:rsidP="00C970BB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8447" w14:textId="77777777" w:rsidR="00C970BB" w:rsidRPr="00715CF5" w:rsidRDefault="00C970BB" w:rsidP="00C970BB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5DD9" w14:textId="77777777" w:rsidR="00C970BB" w:rsidRPr="00715CF5" w:rsidRDefault="00C970BB" w:rsidP="00C970BB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715CF5">
              <w:rPr>
                <w:rFonts w:asciiTheme="minorHAnsi" w:hAnsiTheme="minorHAnsi" w:cs="Arial"/>
                <w:u w:color="000000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47AB" w14:textId="77777777" w:rsidR="00C970BB" w:rsidRPr="00715CF5" w:rsidRDefault="00C970BB" w:rsidP="00C970BB">
            <w:pPr>
              <w:rPr>
                <w:rFonts w:asciiTheme="minorHAnsi" w:hAnsiTheme="minorHAnsi" w:cs="Arial"/>
              </w:rPr>
            </w:pPr>
            <w:r w:rsidRPr="00715CF5">
              <w:rPr>
                <w:rFonts w:asciiTheme="minorHAnsi" w:hAnsiTheme="minorHAnsi" w:cs="Arial"/>
              </w:rPr>
              <w:t>Projekt napĺňa špecificky stanovený merateľný ukazovateľov stratégie CLLD</w:t>
            </w:r>
          </w:p>
        </w:tc>
      </w:tr>
      <w:tr w:rsidR="00C970BB" w:rsidRPr="00334C9E" w14:paraId="729320C1" w14:textId="77777777" w:rsidTr="00863252">
        <w:trPr>
          <w:trHeight w:val="12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DD4E3B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A0F288B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C970BB" w:rsidRPr="00334C9E" w14:paraId="6B9DDFEF" w14:textId="77777777" w:rsidTr="00863252">
        <w:trPr>
          <w:trHeight w:val="35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782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940A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00A0" w14:textId="77777777" w:rsidR="00C970BB" w:rsidRPr="00C970BB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52BACE6B" w14:textId="77777777" w:rsidR="00C970BB" w:rsidRPr="00D41BEA" w:rsidRDefault="00C970BB" w:rsidP="00C970B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D41BEA">
              <w:rPr>
                <w:rFonts w:asciiTheme="minorHAnsi" w:eastAsia="Times New Roman" w:hAnsiTheme="minorHAnsi" w:cs="Arial"/>
                <w:lang w:val="sk-SK" w:eastAsia="sk-SK"/>
              </w:rPr>
              <w:t>či aktivity nadväzujú na východiskovú situáciu,</w:t>
            </w:r>
          </w:p>
          <w:p w14:paraId="638DC5F8" w14:textId="77777777" w:rsidR="00C970BB" w:rsidRPr="00D41BEA" w:rsidRDefault="00C970BB" w:rsidP="00C970B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="Arial"/>
                <w:lang w:val="pl-PL" w:eastAsia="sk-SK"/>
              </w:rPr>
            </w:pPr>
            <w:r w:rsidRPr="00D41BEA">
              <w:rPr>
                <w:rFonts w:asciiTheme="minorHAnsi" w:eastAsia="Times New Roman" w:hAnsiTheme="minorHAnsi" w:cs="Arial"/>
                <w:lang w:val="pl-PL" w:eastAsia="sk-SK"/>
              </w:rPr>
              <w:t>či sú dostatočne zrozumiteľné a je zrejmé, čo chce žiadateľ dosiahnuť,</w:t>
            </w:r>
          </w:p>
          <w:p w14:paraId="50F0B8E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či aktivity napĺňajú povinné merateľné ukazovatele.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286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7B0C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3D9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970BB" w:rsidRPr="00334C9E" w14:paraId="06A61E5F" w14:textId="77777777" w:rsidTr="00863252">
        <w:trPr>
          <w:trHeight w:val="31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CD5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24C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B94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5C03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D807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3E77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970BB" w:rsidRPr="00334C9E" w14:paraId="7F656783" w14:textId="77777777" w:rsidTr="00863252">
        <w:trPr>
          <w:trHeight w:val="12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E7CC66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0992D23" w14:textId="77777777" w:rsidR="00C970BB" w:rsidRPr="00334C9E" w:rsidRDefault="00C970BB" w:rsidP="00C970BB">
            <w:pPr>
              <w:widowControl w:val="0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C970BB" w:rsidRPr="00334C9E" w14:paraId="58CAF8BA" w14:textId="77777777" w:rsidTr="00863252">
        <w:trPr>
          <w:trHeight w:val="13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F79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9.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1E0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6848" w14:textId="77777777" w:rsidR="00C970BB" w:rsidRPr="00C50348" w:rsidRDefault="00C970BB" w:rsidP="00C970BB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3684A0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C1E5" w14:textId="77777777" w:rsidR="00C970BB" w:rsidRPr="00334C9E" w:rsidRDefault="00C970BB" w:rsidP="00C9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3A9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3BA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970BB" w:rsidRPr="00334C9E" w14:paraId="5412477C" w14:textId="77777777" w:rsidTr="00863252">
        <w:trPr>
          <w:trHeight w:val="269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CF75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BE2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BC29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3561" w14:textId="77777777" w:rsidR="00C970BB" w:rsidRPr="00334C9E" w:rsidRDefault="00C970BB" w:rsidP="00C970B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A4D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23A5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970BB" w:rsidRPr="00334C9E" w14:paraId="36AF2896" w14:textId="77777777" w:rsidTr="00863252">
        <w:trPr>
          <w:trHeight w:val="13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4D3204" w14:textId="77777777" w:rsidR="00C970BB" w:rsidRPr="00334C9E" w:rsidRDefault="00C970BB" w:rsidP="00C970BB">
            <w:pPr>
              <w:widowControl w:val="0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13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884B8B8" w14:textId="77777777" w:rsidR="00C970BB" w:rsidRPr="00334C9E" w:rsidRDefault="00C970BB" w:rsidP="00C970BB">
            <w:pPr>
              <w:widowControl w:val="0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C970BB" w:rsidRPr="00334C9E" w14:paraId="779DE648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CFB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904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účelnosť a nevyhnutnosť).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F21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Posudzuje sa, či sú žiadané výdavky projektu:</w:t>
            </w:r>
          </w:p>
          <w:p w14:paraId="69D80EEF" w14:textId="77777777" w:rsidR="00C970BB" w:rsidRPr="00D41BEA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D41BEA">
              <w:rPr>
                <w:rFonts w:asciiTheme="minorHAnsi" w:eastAsia="Times New Roman" w:hAnsiTheme="minorHAnsi" w:cs="Arial"/>
                <w:lang w:val="sk-SK" w:eastAsia="sk-SK"/>
              </w:rPr>
              <w:lastRenderedPageBreak/>
              <w:t>vecne (obsahovo) oprávnené v zmysle podmienok výzvy,</w:t>
            </w:r>
          </w:p>
          <w:p w14:paraId="20C1E0E2" w14:textId="77777777" w:rsidR="00C970BB" w:rsidRPr="00D41BEA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val="pl-PL" w:eastAsia="sk-SK"/>
              </w:rPr>
            </w:pPr>
            <w:r w:rsidRPr="00D41BEA">
              <w:rPr>
                <w:rFonts w:asciiTheme="minorHAnsi" w:eastAsia="Times New Roman" w:hAnsiTheme="minorHAnsi" w:cs="Arial"/>
                <w:lang w:val="pl-PL" w:eastAsia="sk-SK"/>
              </w:rPr>
              <w:t>účelné z hľadiska predpokladu naplnenia stanovených cieľov projektu,</w:t>
            </w:r>
          </w:p>
          <w:p w14:paraId="48DD13D2" w14:textId="77777777" w:rsidR="00C970BB" w:rsidRPr="00C970BB" w:rsidRDefault="00C970BB" w:rsidP="00C970BB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970BB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970BB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644E3155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970BB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výdavky v zodpovedajúcej výške skráti.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61D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028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8C28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1875BB4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C970BB" w:rsidRPr="00334C9E" w14:paraId="66B20BD8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5C67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CC30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0F2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0A1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9DD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96B3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970BB" w:rsidRPr="00334C9E" w14:paraId="2296A34F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4DDC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11.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C71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CDFD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09AC5554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3523914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8BA1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97BF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68C1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970BB" w:rsidRPr="00334C9E" w14:paraId="448BA1A8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D675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084B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EB28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231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0C3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1119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970BB" w:rsidRPr="00334C9E" w14:paraId="0C77DECC" w14:textId="77777777" w:rsidTr="00863252">
        <w:trPr>
          <w:trHeight w:val="88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F00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12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FC18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4C4D712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1E7BA9C7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01C6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1EA9D18A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73D84EFB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E7B2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82E3" w14:textId="35E329ED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1588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C970BB" w:rsidRPr="00334C9E" w14:paraId="11F55E34" w14:textId="77777777" w:rsidTr="00863252">
        <w:trPr>
          <w:trHeight w:val="1126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EA29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0D9F" w14:textId="77777777" w:rsidR="00C970BB" w:rsidRPr="00334C9E" w:rsidRDefault="00C970BB" w:rsidP="00C9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67CD" w14:textId="77777777" w:rsidR="00C970BB" w:rsidRPr="00334C9E" w:rsidRDefault="00C970BB" w:rsidP="00C970B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F18B" w14:textId="77777777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6C0A" w14:textId="44B5286C" w:rsidR="00C970BB" w:rsidRPr="00334C9E" w:rsidRDefault="00C970BB" w:rsidP="00C9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8FED" w14:textId="77777777" w:rsidR="00C970BB" w:rsidRPr="00334C9E" w:rsidRDefault="00C970BB" w:rsidP="00C9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C970BB" w:rsidRPr="00334C9E" w14:paraId="54E0707B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1F9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7FF5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C42E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DAF3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65A2" w14:textId="4A749192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bodov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CB06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C970BB" w:rsidRPr="00334C9E" w14:paraId="07BDB9CB" w14:textId="77777777" w:rsidTr="00863252">
        <w:trPr>
          <w:trHeight w:val="1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D9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13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BA04" w14:textId="77777777" w:rsidR="00C970BB" w:rsidRPr="00C50348" w:rsidRDefault="00C970BB" w:rsidP="00C970BB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4F15D75C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CF33" w14:textId="77777777" w:rsidR="00C970BB" w:rsidRPr="00334C9E" w:rsidRDefault="00C970BB" w:rsidP="00C9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84CA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E1C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18BD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C970BB" w:rsidRPr="00334C9E" w14:paraId="352065BD" w14:textId="77777777" w:rsidTr="00863252">
        <w:trPr>
          <w:trHeight w:val="1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5DE4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AFB3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E86" w14:textId="77777777" w:rsidR="00C970BB" w:rsidRPr="00334C9E" w:rsidRDefault="00C970BB" w:rsidP="00C9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D2DE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86D6" w14:textId="77777777" w:rsidR="00C970BB" w:rsidRPr="00334C9E" w:rsidRDefault="00C970BB" w:rsidP="00C9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0B4" w14:textId="77777777" w:rsidR="00C970BB" w:rsidRPr="00334C9E" w:rsidRDefault="00C970BB" w:rsidP="00C9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4C4BEDA1" w:rsidR="009459EB" w:rsidRPr="00334C9E" w:rsidRDefault="009459EB" w:rsidP="009F70F0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9805"/>
        <w:gridCol w:w="1276"/>
        <w:gridCol w:w="1417"/>
        <w:gridCol w:w="1392"/>
      </w:tblGrid>
      <w:tr w:rsidR="009F70F0" w:rsidRPr="00334C9E" w14:paraId="606F61ED" w14:textId="77777777" w:rsidTr="00A018E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7AD98E1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CEB72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54E440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C554FA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E59B9B0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35579F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F70F0" w:rsidRPr="00334C9E" w14:paraId="29C2ABCB" w14:textId="77777777" w:rsidTr="00A018EC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0CA1FB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EEB3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8450A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D356C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75131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37874F9F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544AB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1741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10F3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1EC3A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043D7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F70F0" w:rsidRPr="00334C9E" w14:paraId="79A533AB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06494C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CDD6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373CB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DFF8B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17EAA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F70F0" w:rsidRPr="00334C9E" w14:paraId="1E74A65A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090605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C2F0" w14:textId="77777777" w:rsidR="009F70F0" w:rsidRPr="007A7F7A" w:rsidRDefault="009F70F0" w:rsidP="00863252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B31D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448AC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4A542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F70F0" w:rsidRPr="00334C9E" w14:paraId="30907B98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09AF3E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9EC9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C66E1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381C1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5B5E9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F70F0" w:rsidRPr="00334C9E" w14:paraId="091DBCF8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E248CA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DAA" w14:textId="32590E5A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9F70F0">
              <w:rPr>
                <w:rFonts w:asciiTheme="minorHAnsi" w:eastAsia="Times New Roman" w:hAnsiTheme="minorHAnsi" w:cs="Arial"/>
                <w:lang w:eastAsia="sk-SK"/>
              </w:rPr>
              <w:t>Žiadateľovi nebol doteraz schválený ži</w:t>
            </w:r>
            <w:r>
              <w:rPr>
                <w:rFonts w:asciiTheme="minorHAnsi" w:eastAsia="Times New Roman" w:hAnsiTheme="minorHAnsi" w:cs="Arial"/>
                <w:lang w:eastAsia="sk-SK"/>
              </w:rPr>
              <w:t>aden projekt v rámci výziev MAS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35C42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7203A" w14:textId="13C46BF2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C1926" w14:textId="21AEDEFF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9F70F0" w:rsidRPr="00334C9E" w14:paraId="509A82BE" w14:textId="77777777" w:rsidTr="00A018E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E73ABA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DA18" w14:textId="5D3736A9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715CF5">
              <w:rPr>
                <w:rFonts w:asciiTheme="minorHAnsi" w:eastAsia="Helvetica" w:hAnsiTheme="minorHAnsi" w:cs="Arial"/>
              </w:rPr>
              <w:t xml:space="preserve">Projekt napĺňa špecifický merateľný ukazovateľ </w:t>
            </w:r>
            <w:r>
              <w:rPr>
                <w:rFonts w:asciiTheme="minorHAnsi" w:eastAsia="Helvetica" w:hAnsiTheme="minorHAnsi" w:cs="Arial"/>
              </w:rPr>
              <w:t>stratégie CLLD daného opatrenia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378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9E3" w14:textId="62467288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466" w14:textId="22E7BF92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F70F0" w:rsidRPr="00334C9E" w14:paraId="20178942" w14:textId="77777777" w:rsidTr="00A018EC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9AE0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6C053C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B5AA8F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01039D5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878C20" w14:textId="23299E09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9</w:t>
            </w:r>
          </w:p>
        </w:tc>
      </w:tr>
      <w:tr w:rsidR="009F70F0" w:rsidRPr="00334C9E" w14:paraId="7E934CCC" w14:textId="77777777" w:rsidTr="00A018EC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F97674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12F0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500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603B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6284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6EE08433" w14:textId="77777777" w:rsidTr="00A018E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5DD7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A82D268" w14:textId="77777777" w:rsidR="009F70F0" w:rsidRPr="00334C9E" w:rsidRDefault="009F70F0" w:rsidP="00863252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CE9654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69F759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42DB37" w14:textId="0EA07D8A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9F70F0" w:rsidRPr="00334C9E" w14:paraId="6AF52B64" w14:textId="77777777" w:rsidTr="00A018E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3C93B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B784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1D00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651AC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7DEA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F70F0" w:rsidRPr="00334C9E" w14:paraId="7F51BDDB" w14:textId="77777777" w:rsidTr="00A018E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9828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70280D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BD3552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B33FE9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A7C588" w14:textId="3DFCC870" w:rsidR="009F70F0" w:rsidRPr="00137BC3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F70F0" w:rsidRPr="00334C9E" w14:paraId="227C0BC3" w14:textId="77777777" w:rsidTr="00A018E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ED7763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027C" w14:textId="6841876A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Oprávnenosť výdavkov (vecná oprávnenosť, </w:t>
            </w:r>
            <w:r w:rsidR="0061265F">
              <w:rPr>
                <w:rFonts w:asciiTheme="minorHAnsi" w:eastAsia="Times New Roman" w:hAnsiTheme="minorHAnsi" w:cs="Arial"/>
                <w:lang w:eastAsia="sk-SK"/>
              </w:rPr>
              <w:t>účelnosť a 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09B8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93EF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2B97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23388DE7" w14:textId="77777777" w:rsidTr="00A018E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EB65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33F9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865D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6C63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DA31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539B9D48" w14:textId="77777777" w:rsidTr="00A018E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9362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06D9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6A0F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6FE7" w14:textId="5067EBB5" w:rsidR="009F70F0" w:rsidRPr="00334C9E" w:rsidRDefault="0061265F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26F" w14:textId="16A171CC" w:rsidR="009F70F0" w:rsidRPr="00334C9E" w:rsidRDefault="0061265F" w:rsidP="0086325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9F70F0" w:rsidRPr="00334C9E" w14:paraId="6891E0C2" w14:textId="77777777" w:rsidTr="00A018E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AEA6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C177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BDAE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B90B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A627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F70F0" w:rsidRPr="00334C9E" w14:paraId="1E53A809" w14:textId="77777777" w:rsidTr="00A018EC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7454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438C0A" w14:textId="77777777" w:rsidR="009F70F0" w:rsidRPr="00334C9E" w:rsidRDefault="009F70F0" w:rsidP="0086325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B60271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2C84D76" w14:textId="77777777" w:rsidR="009F70F0" w:rsidRPr="00334C9E" w:rsidRDefault="009F70F0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5072DE" w14:textId="25A23819" w:rsidR="009F70F0" w:rsidRPr="00334C9E" w:rsidRDefault="00216341" w:rsidP="0086325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9F70F0" w:rsidRPr="00334C9E" w14:paraId="5B120448" w14:textId="77777777" w:rsidTr="00A018EC">
        <w:trPr>
          <w:trHeight w:val="219"/>
        </w:trPr>
        <w:tc>
          <w:tcPr>
            <w:tcW w:w="1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0A621EA4" w14:textId="77777777" w:rsidR="009F70F0" w:rsidRPr="00334C9E" w:rsidRDefault="009F70F0" w:rsidP="0086325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713E23FC" w14:textId="77777777" w:rsidR="009F70F0" w:rsidRPr="00334C9E" w:rsidRDefault="009F70F0" w:rsidP="0086325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77F77367" w14:textId="77777777" w:rsidR="009F70F0" w:rsidRPr="00334C9E" w:rsidRDefault="009F70F0" w:rsidP="0086325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B13362B" w14:textId="5447539F" w:rsidR="009F70F0" w:rsidRDefault="00C638E5" w:rsidP="0086325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6BF095BE" w14:textId="77777777" w:rsidR="009F70F0" w:rsidRDefault="009F70F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24CF40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586D63">
        <w:rPr>
          <w:rFonts w:cs="Arial"/>
          <w:b/>
          <w:color w:val="000000" w:themeColor="text1"/>
          <w:u w:val="single"/>
        </w:rPr>
        <w:t xml:space="preserve">9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A6A69FA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959C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97A8651" w:rsidR="00607288" w:rsidRPr="00A42D69" w:rsidRDefault="000959CB" w:rsidP="00C47E32">
            <w:pPr>
              <w:spacing w:before="120" w:after="120"/>
              <w:jc w:val="both"/>
            </w:pPr>
            <w:r w:rsidRPr="00637BE6"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A137347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959CB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7EBEDC2F" w14:textId="690E71F8" w:rsidR="004C0278" w:rsidRPr="000959CB" w:rsidRDefault="003B1FA9" w:rsidP="000959CB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D41BEA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pl-PL"/>
        </w:rPr>
      </w:pPr>
      <w:r w:rsidRPr="00D41BEA">
        <w:rPr>
          <w:rFonts w:asciiTheme="minorHAnsi" w:hAnsiTheme="minorHAnsi"/>
          <w:lang w:val="pl-PL"/>
        </w:rPr>
        <w:t>Posúdenie vplyvu a dopadu projektu na plnenie stratégiu CLLD,</w:t>
      </w:r>
    </w:p>
    <w:p w14:paraId="299FD727" w14:textId="373A4F59" w:rsidR="003B1FA9" w:rsidRPr="00D41BEA" w:rsidRDefault="004938B3" w:rsidP="00A654E1">
      <w:pPr>
        <w:pStyle w:val="Odsekzoznamu"/>
        <w:ind w:left="1701"/>
        <w:jc w:val="both"/>
        <w:rPr>
          <w:rFonts w:asciiTheme="minorHAnsi" w:hAnsiTheme="minorHAnsi"/>
          <w:lang w:val="pl-PL"/>
        </w:rPr>
      </w:pPr>
      <w:r w:rsidRPr="00D41BEA">
        <w:rPr>
          <w:rFonts w:ascii="Arial" w:hAnsi="Arial" w:cs="Arial"/>
          <w:sz w:val="20"/>
          <w:szCs w:val="20"/>
          <w:lang w:val="pl-PL"/>
        </w:rPr>
        <w:t>Toto rozlišovacie kritérium aplikuje výberová komisia MAS.</w:t>
      </w:r>
    </w:p>
    <w:p w14:paraId="3446586A" w14:textId="6A37185A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AEB2" w14:textId="77777777" w:rsidR="00460F19" w:rsidRDefault="00460F19" w:rsidP="006447D5">
      <w:pPr>
        <w:spacing w:after="0" w:line="240" w:lineRule="auto"/>
      </w:pPr>
      <w:r>
        <w:separator/>
      </w:r>
    </w:p>
  </w:endnote>
  <w:endnote w:type="continuationSeparator" w:id="0">
    <w:p w14:paraId="7D6B45E0" w14:textId="77777777" w:rsidR="00460F19" w:rsidRDefault="00460F1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837AFB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1634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AF30" w14:textId="77777777" w:rsidR="00460F19" w:rsidRDefault="00460F19" w:rsidP="006447D5">
      <w:pPr>
        <w:spacing w:after="0" w:line="240" w:lineRule="auto"/>
      </w:pPr>
      <w:r>
        <w:separator/>
      </w:r>
    </w:p>
  </w:footnote>
  <w:footnote w:type="continuationSeparator" w:id="0">
    <w:p w14:paraId="5023DA7C" w14:textId="77777777" w:rsidR="00460F19" w:rsidRDefault="00460F19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C60B14F" w:rsidR="00E5263D" w:rsidRPr="001F013A" w:rsidRDefault="00BF144D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474EF277" wp14:editId="6B516387">
          <wp:simplePos x="0" y="0"/>
          <wp:positionH relativeFrom="margin">
            <wp:posOffset>476250</wp:posOffset>
          </wp:positionH>
          <wp:positionV relativeFrom="paragraph">
            <wp:posOffset>-267970</wp:posOffset>
          </wp:positionV>
          <wp:extent cx="1047750" cy="73365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733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469759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733">
    <w:abstractNumId w:val="17"/>
  </w:num>
  <w:num w:numId="2" w16cid:durableId="395859521">
    <w:abstractNumId w:val="4"/>
  </w:num>
  <w:num w:numId="3" w16cid:durableId="1876304914">
    <w:abstractNumId w:val="0"/>
  </w:num>
  <w:num w:numId="4" w16cid:durableId="429594355">
    <w:abstractNumId w:val="27"/>
  </w:num>
  <w:num w:numId="5" w16cid:durableId="101540440">
    <w:abstractNumId w:val="28"/>
  </w:num>
  <w:num w:numId="6" w16cid:durableId="108746115">
    <w:abstractNumId w:val="8"/>
  </w:num>
  <w:num w:numId="7" w16cid:durableId="1337150552">
    <w:abstractNumId w:val="25"/>
  </w:num>
  <w:num w:numId="8" w16cid:durableId="401952866">
    <w:abstractNumId w:val="12"/>
  </w:num>
  <w:num w:numId="9" w16cid:durableId="461071057">
    <w:abstractNumId w:val="14"/>
  </w:num>
  <w:num w:numId="10" w16cid:durableId="50469004">
    <w:abstractNumId w:val="5"/>
  </w:num>
  <w:num w:numId="11" w16cid:durableId="220335215">
    <w:abstractNumId w:val="18"/>
  </w:num>
  <w:num w:numId="12" w16cid:durableId="560140522">
    <w:abstractNumId w:val="16"/>
  </w:num>
  <w:num w:numId="13" w16cid:durableId="2034307714">
    <w:abstractNumId w:val="24"/>
  </w:num>
  <w:num w:numId="14" w16cid:durableId="837773485">
    <w:abstractNumId w:val="20"/>
  </w:num>
  <w:num w:numId="15" w16cid:durableId="685794663">
    <w:abstractNumId w:val="15"/>
  </w:num>
  <w:num w:numId="16" w16cid:durableId="1478839604">
    <w:abstractNumId w:val="9"/>
  </w:num>
  <w:num w:numId="17" w16cid:durableId="281377185">
    <w:abstractNumId w:val="19"/>
  </w:num>
  <w:num w:numId="18" w16cid:durableId="1333995740">
    <w:abstractNumId w:val="26"/>
  </w:num>
  <w:num w:numId="19" w16cid:durableId="1495295852">
    <w:abstractNumId w:val="22"/>
  </w:num>
  <w:num w:numId="20" w16cid:durableId="1385828980">
    <w:abstractNumId w:val="2"/>
  </w:num>
  <w:num w:numId="21" w16cid:durableId="725222792">
    <w:abstractNumId w:val="1"/>
  </w:num>
  <w:num w:numId="22" w16cid:durableId="1761021689">
    <w:abstractNumId w:val="30"/>
  </w:num>
  <w:num w:numId="23" w16cid:durableId="693965527">
    <w:abstractNumId w:val="7"/>
  </w:num>
  <w:num w:numId="24" w16cid:durableId="485243365">
    <w:abstractNumId w:val="30"/>
  </w:num>
  <w:num w:numId="25" w16cid:durableId="1864635553">
    <w:abstractNumId w:val="1"/>
  </w:num>
  <w:num w:numId="26" w16cid:durableId="1650206210">
    <w:abstractNumId w:val="7"/>
  </w:num>
  <w:num w:numId="27" w16cid:durableId="456262375">
    <w:abstractNumId w:val="6"/>
  </w:num>
  <w:num w:numId="28" w16cid:durableId="824973023">
    <w:abstractNumId w:val="23"/>
  </w:num>
  <w:num w:numId="29" w16cid:durableId="1130247489">
    <w:abstractNumId w:val="21"/>
  </w:num>
  <w:num w:numId="30" w16cid:durableId="1954707993">
    <w:abstractNumId w:val="29"/>
  </w:num>
  <w:num w:numId="31" w16cid:durableId="1335231365">
    <w:abstractNumId w:val="11"/>
  </w:num>
  <w:num w:numId="32" w16cid:durableId="322322037">
    <w:abstractNumId w:val="10"/>
  </w:num>
  <w:num w:numId="33" w16cid:durableId="653022154">
    <w:abstractNumId w:val="13"/>
  </w:num>
  <w:num w:numId="34" w16cid:durableId="641348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59CB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6341"/>
    <w:rsid w:val="00217790"/>
    <w:rsid w:val="00221D29"/>
    <w:rsid w:val="0022447A"/>
    <w:rsid w:val="00224938"/>
    <w:rsid w:val="00226709"/>
    <w:rsid w:val="00227A2F"/>
    <w:rsid w:val="00236895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15E6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0F19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6D63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5250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265F"/>
    <w:rsid w:val="0061310C"/>
    <w:rsid w:val="006214BC"/>
    <w:rsid w:val="0063370D"/>
    <w:rsid w:val="00633BC1"/>
    <w:rsid w:val="00634BE9"/>
    <w:rsid w:val="0063565C"/>
    <w:rsid w:val="00637BE6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0268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0F0"/>
    <w:rsid w:val="00A018E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574C8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144D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38E5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970BB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1BE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7FB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3313BC"/>
    <w:rsid w:val="005A4146"/>
    <w:rsid w:val="006408A4"/>
    <w:rsid w:val="006B3B1E"/>
    <w:rsid w:val="00A00F92"/>
    <w:rsid w:val="00A962F9"/>
    <w:rsid w:val="00AD089D"/>
    <w:rsid w:val="00B20F1E"/>
    <w:rsid w:val="00B874A2"/>
    <w:rsid w:val="00E86B6F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63E7-F986-4D7E-B483-85C3BFDD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2023-05-16T05:56:00Z</dcterms:modified>
</cp:coreProperties>
</file>