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6168F5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066F8A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BD3777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MAGURA STRÁŽOV</w:t>
            </w:r>
          </w:p>
        </w:tc>
      </w:tr>
      <w:tr w:rsidR="00AD4FD2" w:rsidRPr="00A42D69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4FD2" w:rsidRPr="00C63419" w:rsidRDefault="00AD4FD2" w:rsidP="00CB02B1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AD4FD2" w:rsidRPr="00A42D69" w:rsidRDefault="006168F5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066F8A">
                  <w:rPr>
                    <w:rFonts w:cs="Arial"/>
                    <w:sz w:val="20"/>
                  </w:rPr>
                  <w:t>C1 Komunitné sociálne služby</w:t>
                </w:r>
              </w:sdtContent>
            </w:sdt>
          </w:p>
        </w:tc>
      </w:tr>
    </w:tbl>
    <w:p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D37031" w:rsidRDefault="00D37031">
      <w:pPr>
        <w:rPr>
          <w:rFonts w:cs="Arial"/>
          <w:b/>
          <w:color w:val="000000" w:themeColor="text1"/>
        </w:rPr>
      </w:pPr>
    </w:p>
    <w:tbl>
      <w:tblPr>
        <w:tblStyle w:val="TableGrid1"/>
        <w:tblW w:w="4908" w:type="pct"/>
        <w:tblLook w:val="04A0" w:firstRow="1" w:lastRow="0" w:firstColumn="1" w:lastColumn="0" w:noHBand="0" w:noVBand="1"/>
      </w:tblPr>
      <w:tblGrid>
        <w:gridCol w:w="594"/>
        <w:gridCol w:w="2066"/>
        <w:gridCol w:w="4905"/>
        <w:gridCol w:w="1398"/>
        <w:gridCol w:w="1432"/>
        <w:gridCol w:w="4932"/>
      </w:tblGrid>
      <w:tr w:rsidR="00965B89" w:rsidRPr="00522A25" w:rsidTr="003E6916">
        <w:trPr>
          <w:trHeight w:val="201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965B89" w:rsidRPr="00522A25" w:rsidRDefault="00965B89" w:rsidP="001A0104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P.č.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965B89" w:rsidRPr="00522A25" w:rsidRDefault="00965B89" w:rsidP="001A0104">
            <w:pPr>
              <w:widowControl w:val="0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Kritérium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965B89" w:rsidRPr="00F630FC" w:rsidRDefault="00965B89" w:rsidP="001A0104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F630FC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Predmet hodnotenia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965B89" w:rsidRPr="00522A25" w:rsidRDefault="00965B89" w:rsidP="001A0104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Typ kritéria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965B89" w:rsidRPr="00522A25" w:rsidRDefault="00965B89" w:rsidP="001A0104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Hodnotenie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965B89" w:rsidRPr="00522A25" w:rsidRDefault="00965B89" w:rsidP="001A0104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</w:pPr>
            <w:r w:rsidRPr="00522A25">
              <w:rPr>
                <w:rFonts w:asciiTheme="minorHAnsi" w:hAnsiTheme="minorHAnsi" w:cs="Arial"/>
                <w:b/>
                <w:bCs/>
                <w:color w:val="FFFFFF" w:themeColor="background1"/>
                <w:u w:color="000000"/>
              </w:rPr>
              <w:t>Spôsob aplikácie hodnotiaceho kritéria</w:t>
            </w:r>
          </w:p>
        </w:tc>
      </w:tr>
      <w:tr w:rsidR="00965B89" w:rsidRPr="00334C9E" w:rsidTr="004E6269">
        <w:trPr>
          <w:trHeight w:val="13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65B89" w:rsidRPr="00334C9E" w:rsidRDefault="00965B89" w:rsidP="001A0104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65B89" w:rsidRPr="00F630FC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F630FC">
              <w:rPr>
                <w:rFonts w:asciiTheme="minorHAnsi" w:hAnsiTheme="minorHAnsi" w:cs="Arial"/>
                <w:b/>
                <w:bCs/>
                <w:color w:val="000000" w:themeColor="text1"/>
              </w:rPr>
              <w:t>Príspevok navrhovaného projektu k cieľom a výsledkom IROP a CLLD</w:t>
            </w:r>
          </w:p>
        </w:tc>
      </w:tr>
      <w:tr w:rsidR="00965B89" w:rsidRPr="00334C9E" w:rsidTr="004E6269">
        <w:trPr>
          <w:trHeight w:val="13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5B89" w:rsidRPr="00334C9E" w:rsidRDefault="00965B89" w:rsidP="001A0104">
            <w:pPr>
              <w:widowControl w:val="0"/>
              <w:spacing w:line="269" w:lineRule="exact"/>
              <w:ind w:right="2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</w:p>
        </w:tc>
        <w:tc>
          <w:tcPr>
            <w:tcW w:w="4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65B89" w:rsidRPr="00F630FC" w:rsidRDefault="00965B89" w:rsidP="001A0104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965B89" w:rsidRPr="00334C9E" w:rsidTr="003E6916">
        <w:trPr>
          <w:trHeight w:val="12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1" w:name="_Hlk3225080"/>
            <w:r w:rsidRPr="00C50348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602FCA" w:rsidRDefault="00965B89" w:rsidP="001A0104">
            <w:pPr>
              <w:pStyle w:val="Default"/>
              <w:rPr>
                <w:rFonts w:asciiTheme="minorHAnsi" w:eastAsia="Helvetica" w:hAnsiTheme="minorHAnsi"/>
                <w:color w:val="000000" w:themeColor="text1"/>
                <w:sz w:val="22"/>
                <w:szCs w:val="22"/>
              </w:rPr>
            </w:pPr>
            <w:r w:rsidRPr="00602FCA">
              <w:rPr>
                <w:rFonts w:asciiTheme="minorHAnsi" w:hAnsiTheme="minorHAnsi"/>
                <w:sz w:val="22"/>
                <w:szCs w:val="22"/>
                <w:lang w:eastAsia="sk-SK"/>
              </w:rPr>
              <w:t>Súlad</w:t>
            </w:r>
            <w:r w:rsidR="00C52643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 </w:t>
            </w:r>
            <w:r w:rsidRPr="00602FCA">
              <w:rPr>
                <w:rFonts w:asciiTheme="minorHAnsi" w:hAnsiTheme="minorHAnsi"/>
                <w:sz w:val="22"/>
                <w:szCs w:val="22"/>
                <w:lang w:eastAsia="sk-SK"/>
              </w:rPr>
              <w:t>projektu s</w:t>
            </w:r>
            <w:r w:rsidR="00C52643">
              <w:rPr>
                <w:rFonts w:asciiTheme="minorHAnsi" w:hAnsiTheme="minorHAnsi"/>
                <w:sz w:val="22"/>
                <w:szCs w:val="22"/>
                <w:lang w:eastAsia="sk-SK"/>
              </w:rPr>
              <w:t> </w:t>
            </w:r>
            <w:r w:rsidRPr="00602FCA">
              <w:rPr>
                <w:rFonts w:asciiTheme="minorHAnsi" w:hAnsiTheme="minorHAnsi"/>
                <w:sz w:val="22"/>
                <w:szCs w:val="22"/>
                <w:lang w:eastAsia="sk-SK"/>
              </w:rPr>
              <w:t>programovou</w:t>
            </w:r>
            <w:r w:rsidR="00C52643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 </w:t>
            </w:r>
            <w:r w:rsidRPr="00602FCA">
              <w:rPr>
                <w:rFonts w:asciiTheme="minorHAnsi" w:hAnsiTheme="minorHAnsi"/>
                <w:sz w:val="22"/>
                <w:szCs w:val="22"/>
                <w:lang w:eastAsia="sk-SK"/>
              </w:rPr>
              <w:t>stratégiou IROP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F630FC">
              <w:rPr>
                <w:rFonts w:asciiTheme="minorHAnsi" w:eastAsia="Helvetica" w:hAnsiTheme="minorHAnsi" w:cs="Arial"/>
                <w:color w:val="000000" w:themeColor="text1"/>
              </w:rPr>
              <w:t>Posudzuje sa súlad projektu s programovou stratégiou IROP, prioritnou osou č. 5 – Miestny rozvoj vedený komunitou, t.j. súlad s:</w:t>
            </w:r>
          </w:p>
          <w:p w:rsidR="00965B89" w:rsidRPr="00F630FC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F630FC">
              <w:rPr>
                <w:rFonts w:asciiTheme="minorHAnsi" w:eastAsia="Helvetica" w:hAnsiTheme="minorHAnsi" w:cs="Arial"/>
                <w:color w:val="000000" w:themeColor="text1"/>
              </w:rPr>
              <w:t>očakávanými výsledkami,</w:t>
            </w:r>
          </w:p>
          <w:p w:rsidR="00965B89" w:rsidRPr="00F630FC" w:rsidRDefault="00965B89" w:rsidP="001A0104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F630FC">
              <w:rPr>
                <w:rFonts w:asciiTheme="minorHAnsi" w:eastAsia="Helvetica" w:hAnsiTheme="minorHAnsi" w:cs="Arial"/>
                <w:color w:val="000000" w:themeColor="text1"/>
              </w:rPr>
              <w:t>definovanými oprávnenými aktivitami.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je v súlade s programovou stratégiou IROP.</w:t>
            </w:r>
          </w:p>
        </w:tc>
      </w:tr>
      <w:tr w:rsidR="00965B89" w:rsidRPr="00334C9E" w:rsidTr="003E6916">
        <w:trPr>
          <w:trHeight w:val="251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602FCA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nie je v súlade s programovou stratégiou IROP.</w:t>
            </w:r>
          </w:p>
        </w:tc>
      </w:tr>
      <w:tr w:rsidR="00965B89" w:rsidRPr="00334C9E" w:rsidTr="003E6916">
        <w:trPr>
          <w:trHeight w:val="12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602FCA" w:rsidRDefault="00965B89" w:rsidP="001A0104">
            <w:pPr>
              <w:pStyle w:val="Default"/>
              <w:rPr>
                <w:rFonts w:asciiTheme="minorHAnsi" w:eastAsia="Helvetica" w:hAnsiTheme="minorHAnsi"/>
                <w:color w:val="000000" w:themeColor="text1"/>
                <w:sz w:val="22"/>
                <w:szCs w:val="22"/>
              </w:rPr>
            </w:pPr>
            <w:r w:rsidRPr="00602FCA">
              <w:rPr>
                <w:rFonts w:asciiTheme="minorHAnsi" w:hAnsiTheme="minorHAnsi"/>
                <w:sz w:val="22"/>
                <w:szCs w:val="22"/>
                <w:lang w:eastAsia="sk-SK"/>
              </w:rPr>
              <w:t>Súlad</w:t>
            </w:r>
            <w:r w:rsidR="00C52643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 </w:t>
            </w:r>
            <w:r w:rsidRPr="00602FCA">
              <w:rPr>
                <w:rFonts w:asciiTheme="minorHAnsi" w:hAnsiTheme="minorHAnsi"/>
                <w:sz w:val="22"/>
                <w:szCs w:val="22"/>
                <w:lang w:eastAsia="sk-SK"/>
              </w:rPr>
              <w:t>projektu so stratégiou CLLD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4E6269">
            <w:pPr>
              <w:spacing w:line="256" w:lineRule="auto"/>
              <w:ind w:left="34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F630FC">
              <w:rPr>
                <w:rFonts w:asciiTheme="minorHAnsi" w:eastAsia="Times New Roman" w:hAnsiTheme="minorHAnsi" w:cs="Arial"/>
                <w:lang w:eastAsia="sk-SK"/>
              </w:rPr>
              <w:t>Posudzuje sa súlad projektu so Stratégiou CLLD.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Vylučujúce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áno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je v súlade so stratégiou CLLD.</w:t>
            </w:r>
          </w:p>
        </w:tc>
      </w:tr>
      <w:tr w:rsidR="00965B89" w:rsidRPr="00334C9E" w:rsidTr="003E6916">
        <w:trPr>
          <w:trHeight w:val="251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602FCA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nie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Zameranie projektu nie je v súlade so stratégiou CLLD.</w:t>
            </w:r>
          </w:p>
        </w:tc>
      </w:tr>
      <w:tr w:rsidR="00965B89" w:rsidRPr="00334C9E" w:rsidTr="003E6916">
        <w:trPr>
          <w:trHeight w:val="12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3.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602FCA" w:rsidRDefault="00965B89" w:rsidP="001A0104">
            <w:pPr>
              <w:pStyle w:val="Default"/>
              <w:rPr>
                <w:rFonts w:asciiTheme="minorHAnsi" w:eastAsia="Helvetica" w:hAnsiTheme="minorHAnsi"/>
                <w:color w:val="000000" w:themeColor="text1"/>
                <w:sz w:val="22"/>
                <w:szCs w:val="22"/>
              </w:rPr>
            </w:pPr>
            <w:r w:rsidRPr="00602FCA">
              <w:rPr>
                <w:rFonts w:asciiTheme="minorHAnsi" w:hAnsiTheme="minorHAnsi"/>
                <w:sz w:val="22"/>
                <w:szCs w:val="22"/>
                <w:lang w:eastAsia="sk-SK"/>
              </w:rPr>
              <w:t>Posúdenie</w:t>
            </w:r>
            <w:r w:rsidR="00C52643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 </w:t>
            </w:r>
            <w:r w:rsidRPr="00602FCA">
              <w:rPr>
                <w:rFonts w:asciiTheme="minorHAnsi" w:hAnsiTheme="minorHAnsi"/>
                <w:sz w:val="22"/>
                <w:szCs w:val="22"/>
                <w:lang w:eastAsia="sk-SK"/>
              </w:rPr>
              <w:t>inovatívnosti</w:t>
            </w:r>
            <w:r w:rsidR="00C52643">
              <w:rPr>
                <w:rFonts w:asciiTheme="minorHAnsi" w:hAnsiTheme="minorHAnsi"/>
                <w:sz w:val="22"/>
                <w:szCs w:val="22"/>
                <w:lang w:eastAsia="sk-SK"/>
              </w:rPr>
              <w:t xml:space="preserve"> </w:t>
            </w:r>
            <w:r w:rsidRPr="00602FCA">
              <w:rPr>
                <w:rFonts w:asciiTheme="minorHAnsi" w:hAnsiTheme="minorHAnsi"/>
                <w:sz w:val="22"/>
                <w:szCs w:val="22"/>
                <w:lang w:eastAsia="sk-SK"/>
              </w:rPr>
              <w:t>projektu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4E6269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F630FC">
              <w:rPr>
                <w:rFonts w:asciiTheme="minorHAnsi" w:eastAsia="Times New Roman" w:hAnsiTheme="minorHAnsi" w:cs="Arial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Bodové kritérium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2 body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má inovatívny charakter.</w:t>
            </w:r>
          </w:p>
        </w:tc>
      </w:tr>
      <w:tr w:rsidR="00965B89" w:rsidRPr="00334C9E" w:rsidTr="003E6916">
        <w:trPr>
          <w:trHeight w:val="251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0 bodov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 nemá inovatívny charakter.</w:t>
            </w:r>
          </w:p>
        </w:tc>
      </w:tr>
      <w:tr w:rsidR="00965B89" w:rsidRPr="00334C9E" w:rsidTr="003E6916">
        <w:trPr>
          <w:trHeight w:val="12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4.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C50348" w:rsidRDefault="00965B89" w:rsidP="001A0104">
            <w:pPr>
              <w:rPr>
                <w:rFonts w:asciiTheme="minorHAnsi" w:eastAsia="Helvetica" w:hAnsiTheme="minorHAnsi" w:cs="Arial"/>
              </w:rPr>
            </w:pPr>
          </w:p>
          <w:p w:rsidR="00965B89" w:rsidRPr="00C50348" w:rsidRDefault="00965B89" w:rsidP="001A0104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hAnsiTheme="minorHAnsi" w:cs="Arial"/>
              </w:rPr>
              <w:t>Projekt má dostatočnú pridanú hodnotu pre územie</w:t>
            </w:r>
          </w:p>
          <w:p w:rsidR="00965B89" w:rsidRPr="0007288F" w:rsidRDefault="00965B89" w:rsidP="001A0104">
            <w:pPr>
              <w:pStyle w:val="Default"/>
              <w:rPr>
                <w:rFonts w:asciiTheme="minorHAnsi" w:eastAsia="Helvetica" w:hAnsiTheme="minorHAnsi"/>
                <w:color w:val="000000" w:themeColor="text1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hAnsiTheme="minorHAnsi" w:cs="Arial"/>
              </w:rPr>
            </w:pPr>
            <w:r w:rsidRPr="00F630FC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 v území</w:t>
            </w:r>
          </w:p>
          <w:p w:rsidR="00965B89" w:rsidRPr="00F630FC" w:rsidRDefault="00965B89" w:rsidP="001A0104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89" w:rsidRPr="00C50348" w:rsidRDefault="00965B89" w:rsidP="001A0104">
            <w:pPr>
              <w:rPr>
                <w:rFonts w:asciiTheme="minorHAnsi" w:hAnsiTheme="minorHAnsi" w:cs="Arial"/>
              </w:rPr>
            </w:pPr>
          </w:p>
          <w:p w:rsidR="00965B89" w:rsidRPr="00C50348" w:rsidRDefault="00965B89" w:rsidP="001A0104">
            <w:pPr>
              <w:rPr>
                <w:rFonts w:asciiTheme="minorHAnsi" w:hAnsiTheme="minorHAnsi" w:cs="Arial"/>
              </w:rPr>
            </w:pPr>
          </w:p>
          <w:p w:rsidR="003E6916" w:rsidRDefault="003E6916" w:rsidP="001A0104">
            <w:pPr>
              <w:rPr>
                <w:rFonts w:asciiTheme="minorHAnsi" w:hAnsiTheme="minorHAnsi" w:cs="Arial"/>
              </w:rPr>
            </w:pPr>
          </w:p>
          <w:p w:rsidR="003E6916" w:rsidRDefault="003E6916" w:rsidP="001A0104">
            <w:pPr>
              <w:rPr>
                <w:rFonts w:asciiTheme="minorHAnsi" w:hAnsiTheme="minorHAnsi" w:cs="Arial"/>
              </w:rPr>
            </w:pPr>
          </w:p>
          <w:p w:rsidR="00965B89" w:rsidRPr="00C50348" w:rsidRDefault="00965B89" w:rsidP="001A0104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hAnsiTheme="minorHAnsi" w:cs="Arial"/>
              </w:rPr>
              <w:t>Vylučovacie kritérium</w:t>
            </w:r>
          </w:p>
          <w:p w:rsidR="00965B89" w:rsidRPr="00C50348" w:rsidRDefault="00965B89" w:rsidP="001A0104">
            <w:pPr>
              <w:rPr>
                <w:rFonts w:asciiTheme="minorHAnsi" w:hAnsiTheme="minorHAnsi" w:cs="Arial"/>
              </w:rPr>
            </w:pPr>
          </w:p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89" w:rsidRPr="00C50348" w:rsidRDefault="00965B89" w:rsidP="001A0104">
            <w:pPr>
              <w:rPr>
                <w:rFonts w:asciiTheme="minorHAnsi" w:hAnsiTheme="minorHAnsi" w:cs="Arial"/>
              </w:rPr>
            </w:pPr>
          </w:p>
          <w:p w:rsidR="00965B89" w:rsidRPr="00334C9E" w:rsidRDefault="00965B89" w:rsidP="001A0104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hAnsiTheme="minorHAnsi" w:cs="Arial"/>
              </w:rPr>
              <w:t>áno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65B89" w:rsidRPr="00334C9E" w:rsidTr="003E6916">
        <w:trPr>
          <w:trHeight w:val="251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89" w:rsidRPr="00C50348" w:rsidRDefault="00965B89" w:rsidP="001A0104">
            <w:pPr>
              <w:rPr>
                <w:rFonts w:asciiTheme="minorHAnsi" w:hAnsiTheme="minorHAnsi" w:cs="Arial"/>
              </w:rPr>
            </w:pPr>
          </w:p>
          <w:p w:rsidR="00965B89" w:rsidRPr="00334C9E" w:rsidRDefault="00965B89" w:rsidP="001A0104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C50348">
              <w:rPr>
                <w:rFonts w:asciiTheme="minorHAnsi" w:hAnsiTheme="minorHAnsi" w:cs="Arial"/>
              </w:rPr>
              <w:t>nie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hAnsiTheme="minorHAnsi" w:cs="Arial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bookmarkEnd w:id="1"/>
      <w:tr w:rsidR="00965B89" w:rsidRPr="00334C9E" w:rsidTr="003E6916">
        <w:trPr>
          <w:trHeight w:val="251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</w:rPr>
            </w:pPr>
            <w:r w:rsidRPr="00602FCA">
              <w:rPr>
                <w:rFonts w:eastAsia="Helvetica" w:cs="Arial"/>
                <w:color w:val="000000" w:themeColor="text1"/>
              </w:rPr>
              <w:t>Žiadateľovi nebol doteraz schválený žiaden projekt v rámci výziev MAS.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F630FC">
              <w:rPr>
                <w:rFonts w:eastAsia="Times New Roman" w:cs="Arial"/>
                <w:color w:val="000000" w:themeColor="text1"/>
                <w:lang w:bidi="en-US"/>
              </w:rPr>
              <w:t>Posudzuje sa na základe databázy schválených projektov v CLLD príslušnej MAS.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  <w:r w:rsidRPr="00602FCA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602FCA">
              <w:rPr>
                <w:rFonts w:cs="Arial"/>
                <w:color w:val="000000" w:themeColor="text1"/>
                <w:u w:color="000000"/>
              </w:rPr>
              <w:t>0 bodov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cs="Arial"/>
                <w:color w:val="000000" w:themeColor="text1"/>
              </w:rPr>
            </w:pPr>
            <w:r w:rsidRPr="00602FCA">
              <w:rPr>
                <w:rFonts w:cs="Arial"/>
                <w:color w:val="000000" w:themeColor="text1"/>
              </w:rPr>
              <w:t>áno</w:t>
            </w:r>
          </w:p>
        </w:tc>
      </w:tr>
      <w:tr w:rsidR="00965B89" w:rsidRPr="00334C9E" w:rsidTr="003E6916">
        <w:trPr>
          <w:trHeight w:val="251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602FCA">
              <w:rPr>
                <w:rFonts w:cs="Arial"/>
                <w:color w:val="000000" w:themeColor="text1"/>
                <w:u w:color="000000"/>
              </w:rPr>
              <w:t>1 bod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nie</w:t>
            </w:r>
          </w:p>
        </w:tc>
      </w:tr>
      <w:tr w:rsidR="00965B89" w:rsidRPr="00334C9E" w:rsidTr="003E6916">
        <w:trPr>
          <w:trHeight w:val="251"/>
        </w:trPr>
        <w:tc>
          <w:tcPr>
            <w:tcW w:w="1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715CF5" w:rsidRDefault="00965B89" w:rsidP="001A0104">
            <w:pPr>
              <w:jc w:val="center"/>
              <w:rPr>
                <w:rFonts w:cs="Arial"/>
              </w:rPr>
            </w:pPr>
            <w:r w:rsidRPr="00715CF5">
              <w:rPr>
                <w:rFonts w:cs="Arial"/>
              </w:rPr>
              <w:t>6.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715CF5" w:rsidRDefault="00965B89" w:rsidP="001A0104">
            <w:pPr>
              <w:rPr>
                <w:rFonts w:eastAsia="Helvetica" w:cs="Arial"/>
              </w:rPr>
            </w:pPr>
            <w:r w:rsidRPr="00715CF5">
              <w:rPr>
                <w:rFonts w:eastAsia="Helvetica" w:cs="Arial"/>
              </w:rPr>
              <w:t>Prínos realizácie projektu na územie MAS.</w:t>
            </w:r>
          </w:p>
        </w:tc>
        <w:tc>
          <w:tcPr>
            <w:tcW w:w="16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eastAsia="Times New Roman" w:cs="Arial"/>
                <w:lang w:bidi="en-US"/>
              </w:rPr>
            </w:pPr>
            <w:r w:rsidRPr="00F630FC">
              <w:rPr>
                <w:rFonts w:eastAsia="Times New Roman" w:cs="Arial"/>
                <w:lang w:bidi="en-US"/>
              </w:rPr>
              <w:t>Posudzuje sa na základe informácií uvedených žiadateľov o pozitívnych vplyvoch výstupov realizovaného projektu na širšie územie MAS.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  <w:r w:rsidRPr="00F50BAC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602FCA" w:rsidRDefault="00965B89" w:rsidP="001A0104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F50BAC">
              <w:rPr>
                <w:rFonts w:cs="Arial"/>
                <w:color w:val="000000" w:themeColor="text1"/>
                <w:u w:color="000000"/>
              </w:rPr>
              <w:t>0 bodov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Default="00965B89" w:rsidP="001A0104">
            <w:pPr>
              <w:rPr>
                <w:rFonts w:cs="Arial"/>
                <w:color w:val="000000" w:themeColor="text1"/>
              </w:rPr>
            </w:pPr>
            <w:r w:rsidRPr="00F50BAC">
              <w:rPr>
                <w:rFonts w:cs="Arial"/>
                <w:color w:val="000000" w:themeColor="text1"/>
              </w:rPr>
              <w:t>Projekt má prínos pre 1 obec na území MAS.</w:t>
            </w:r>
          </w:p>
        </w:tc>
      </w:tr>
      <w:tr w:rsidR="00965B89" w:rsidRPr="00334C9E" w:rsidTr="003E6916">
        <w:trPr>
          <w:trHeight w:val="251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F50BAC" w:rsidRDefault="00965B89" w:rsidP="001A0104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F50BAC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602FCA" w:rsidRDefault="00965B89" w:rsidP="001A0104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F50BAC">
              <w:rPr>
                <w:rFonts w:cs="Arial"/>
                <w:color w:val="000000" w:themeColor="text1"/>
                <w:u w:color="000000"/>
              </w:rPr>
              <w:t>2 body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Default="00965B89" w:rsidP="001A0104">
            <w:pPr>
              <w:rPr>
                <w:rFonts w:cs="Arial"/>
                <w:color w:val="000000" w:themeColor="text1"/>
              </w:rPr>
            </w:pPr>
            <w:r w:rsidRPr="00F50BAC">
              <w:rPr>
                <w:rFonts w:cs="Arial"/>
                <w:color w:val="000000" w:themeColor="text1"/>
              </w:rPr>
              <w:t>Projekt má prínos pre dve až tri obce na území MAS.</w:t>
            </w:r>
          </w:p>
        </w:tc>
      </w:tr>
      <w:tr w:rsidR="00965B89" w:rsidRPr="00334C9E" w:rsidTr="003E6916">
        <w:trPr>
          <w:trHeight w:val="251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602FCA" w:rsidRDefault="00965B89" w:rsidP="001A0104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F50BAC">
              <w:rPr>
                <w:rFonts w:cs="Arial"/>
                <w:color w:val="000000" w:themeColor="text1"/>
                <w:u w:color="000000"/>
              </w:rPr>
              <w:t>4 body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Default="00965B89" w:rsidP="001A0104">
            <w:pPr>
              <w:rPr>
                <w:rFonts w:cs="Arial"/>
                <w:color w:val="000000" w:themeColor="text1"/>
              </w:rPr>
            </w:pPr>
            <w:r w:rsidRPr="00F50BAC">
              <w:rPr>
                <w:rFonts w:cs="Arial"/>
                <w:color w:val="000000" w:themeColor="text1"/>
              </w:rPr>
              <w:t>Projekt má prínos pre tri a viac obcí na území MAS.</w:t>
            </w:r>
          </w:p>
        </w:tc>
      </w:tr>
      <w:tr w:rsidR="00965B89" w:rsidRPr="00334C9E" w:rsidTr="004E6269">
        <w:trPr>
          <w:trHeight w:val="1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65B89" w:rsidRPr="00334C9E" w:rsidRDefault="00965B89" w:rsidP="001A0104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65B89" w:rsidRPr="00F630FC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F630FC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65B89" w:rsidRPr="00334C9E" w:rsidTr="003E6916">
        <w:trPr>
          <w:trHeight w:val="359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C81FFD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7</w:t>
            </w:r>
            <w:r w:rsidR="00965B89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0627C7">
              <w:rPr>
                <w:rFonts w:asciiTheme="minorHAnsi" w:hAnsiTheme="minorHAnsi" w:cs="Arial"/>
                <w:color w:val="000000" w:themeColor="text1"/>
              </w:rPr>
              <w:t xml:space="preserve">Vhodnosť a prepojenosť </w:t>
            </w:r>
            <w:r w:rsidRPr="000627C7">
              <w:rPr>
                <w:rFonts w:asciiTheme="minorHAnsi" w:hAnsiTheme="minorHAnsi" w:cs="Arial"/>
                <w:color w:val="000000" w:themeColor="text1"/>
              </w:rPr>
              <w:lastRenderedPageBreak/>
              <w:t>navrhovaných aktivít projektu vo vzťahu k východiskovej situácii a k stanoveným cieľom projektu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F630FC">
              <w:rPr>
                <w:rFonts w:asciiTheme="minorHAnsi" w:hAnsiTheme="minorHAnsi" w:cs="Arial"/>
                <w:color w:val="000000" w:themeColor="text1"/>
              </w:rPr>
              <w:lastRenderedPageBreak/>
              <w:t>Posudzuje sa:</w:t>
            </w:r>
          </w:p>
          <w:p w:rsidR="00965B89" w:rsidRPr="00F630FC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F630FC">
              <w:rPr>
                <w:rFonts w:asciiTheme="minorHAnsi" w:hAnsiTheme="minorHAnsi" w:cs="Arial"/>
                <w:color w:val="000000" w:themeColor="text1"/>
              </w:rPr>
              <w:t>▪ či aktivity nadväzujú na východiskovú situáciu,</w:t>
            </w:r>
          </w:p>
          <w:p w:rsidR="00965B89" w:rsidRPr="00F630FC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F630FC">
              <w:rPr>
                <w:rFonts w:asciiTheme="minorHAnsi" w:hAnsiTheme="minorHAnsi" w:cs="Arial"/>
                <w:color w:val="000000" w:themeColor="text1"/>
              </w:rPr>
              <w:lastRenderedPageBreak/>
              <w:t>▪ či sú dostatočne zrozumiteľné a je zrejmé, čo chce žiadateľ dosiahnuť,</w:t>
            </w:r>
          </w:p>
          <w:p w:rsidR="00965B89" w:rsidRPr="00F630FC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F630FC">
              <w:rPr>
                <w:rFonts w:asciiTheme="minorHAnsi" w:hAnsiTheme="minorHAnsi" w:cs="Arial"/>
                <w:color w:val="000000" w:themeColor="text1"/>
              </w:rPr>
              <w:t>či aktivity napĺňajú povinné merateľné ukazovatele.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6B0CEF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B0CEF">
              <w:rPr>
                <w:rFonts w:asciiTheme="minorHAnsi" w:hAnsiTheme="minorHAnsi" w:cs="Arial"/>
                <w:color w:val="000000" w:themeColor="text1"/>
              </w:rPr>
              <w:lastRenderedPageBreak/>
              <w:t>Vylučujúce</w:t>
            </w:r>
          </w:p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B0CEF">
              <w:rPr>
                <w:rFonts w:asciiTheme="minorHAnsi" w:hAnsiTheme="minorHAnsi" w:cs="Arial"/>
                <w:color w:val="000000" w:themeColor="text1"/>
              </w:rPr>
              <w:t>kritérium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6B0CEF"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6B0CEF">
              <w:rPr>
                <w:rFonts w:asciiTheme="minorHAnsi" w:eastAsia="Helvetica" w:hAnsiTheme="minorHAnsi" w:cs="Arial"/>
                <w:color w:val="000000" w:themeColor="text1"/>
              </w:rPr>
              <w:t xml:space="preserve">Všetky hlavné aktivity projektu sú odôvodnené z pohľadu východiskovej situácie, sú zrozumiteľne </w:t>
            </w:r>
            <w:r w:rsidRPr="006B0CEF">
              <w:rPr>
                <w:rFonts w:asciiTheme="minorHAnsi" w:eastAsia="Helvetica" w:hAnsiTheme="minorHAnsi" w:cs="Arial"/>
                <w:color w:val="000000" w:themeColor="text1"/>
              </w:rPr>
              <w:lastRenderedPageBreak/>
              <w:t>definované a ich realizáciou sa dosiahnu plánované ciele projektu.</w:t>
            </w:r>
          </w:p>
        </w:tc>
      </w:tr>
      <w:tr w:rsidR="00965B89" w:rsidRPr="00334C9E" w:rsidTr="003E6916">
        <w:trPr>
          <w:trHeight w:val="314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89" w:rsidRPr="00F630FC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6B0CEF"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6B0CEF">
              <w:rPr>
                <w:rFonts w:asciiTheme="minorHAnsi" w:eastAsia="Helvetica" w:hAnsiTheme="minorHAnsi" w:cs="Arial"/>
                <w:color w:val="000000" w:themeColor="text1"/>
              </w:rPr>
              <w:t>Minimálne jedna z hlavných aktivít projektu nie je odôvodnená z pohľadu východiskovej situácie a potrieb žiadateľa, nenapĺňa merateľný ukazovateľ</w:t>
            </w:r>
            <w:r w:rsidR="00DD04D7">
              <w:rPr>
                <w:rFonts w:asciiTheme="minorHAnsi" w:eastAsia="Helvetica" w:hAnsiTheme="minorHAnsi" w:cs="Arial"/>
                <w:color w:val="000000" w:themeColor="text1"/>
              </w:rPr>
              <w:t xml:space="preserve"> </w:t>
            </w:r>
            <w:r w:rsidRPr="006B0CEF">
              <w:rPr>
                <w:rFonts w:asciiTheme="minorHAnsi" w:eastAsia="Helvetica" w:hAnsiTheme="minorHAnsi" w:cs="Arial"/>
                <w:color w:val="000000" w:themeColor="text1"/>
              </w:rPr>
              <w:t>opatrenia, resp. projekt neobsahuje aktivity, ktoré sú nevyhnutné pre jeho realizáciu. Zistené nedostatky sú závažného charakteru.</w:t>
            </w:r>
          </w:p>
        </w:tc>
      </w:tr>
      <w:tr w:rsidR="00965B89" w:rsidRPr="00334C9E" w:rsidTr="004E6269">
        <w:trPr>
          <w:trHeight w:val="1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65B89" w:rsidRPr="00334C9E" w:rsidRDefault="00965B89" w:rsidP="001A0104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65B89" w:rsidRPr="00F630FC" w:rsidRDefault="00965B89" w:rsidP="001A0104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F630FC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užívateľa</w:t>
            </w:r>
          </w:p>
        </w:tc>
      </w:tr>
      <w:tr w:rsidR="00965B89" w:rsidRPr="00334C9E" w:rsidTr="003E6916">
        <w:trPr>
          <w:trHeight w:val="138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C81FFD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  <w:r w:rsidR="00965B89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6B0CEF">
              <w:rPr>
                <w:rFonts w:asciiTheme="minorHAnsi" w:hAnsiTheme="minorHAnsi" w:cs="Arial"/>
                <w:color w:val="000000" w:themeColor="text1"/>
              </w:rPr>
              <w:t>Posúdenie prevádzkovej a technickej udržateľnosti projektu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  <w:r w:rsidRPr="00F630FC">
              <w:rPr>
                <w:rFonts w:asciiTheme="minorHAnsi" w:hAnsiTheme="minorHAnsi" w:cs="Arial"/>
                <w:color w:val="000000" w:themeColor="text1"/>
              </w:rPr>
              <w:t>Posudzuje sa kapacita žiadateľa na zabezpečenie udržateľnosti výstupov projektu po realizácii projektu (podľa relevantnosti): zabezpečenie technického zázemia, administratívnych kapacít, zrealizovaných služieb a pod.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6B0CEF"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Bodové kritérium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B0CEF"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6B0CEF">
              <w:rPr>
                <w:rFonts w:asciiTheme="minorHAnsi" w:eastAsia="Helvetica" w:hAnsiTheme="minorHAnsi" w:cs="Arial"/>
                <w:color w:val="000000" w:themeColor="text1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65B89" w:rsidRPr="00334C9E" w:rsidTr="003E6916">
        <w:trPr>
          <w:trHeight w:val="269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B0CEF"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6B0CEF">
              <w:rPr>
                <w:rFonts w:asciiTheme="minorHAnsi" w:eastAsia="Helvetica" w:hAnsiTheme="minorHAnsi" w:cs="Arial"/>
                <w:color w:val="000000" w:themeColor="text1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65B89" w:rsidRPr="00334C9E" w:rsidTr="004E6269">
        <w:trPr>
          <w:trHeight w:val="13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65B89" w:rsidRPr="00334C9E" w:rsidRDefault="00965B89" w:rsidP="001A0104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965B89" w:rsidRPr="00F630FC" w:rsidRDefault="00965B89" w:rsidP="001A0104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F630FC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965B89" w:rsidRPr="00334C9E" w:rsidTr="003E6916">
        <w:trPr>
          <w:trHeight w:val="15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C81FFD" w:rsidP="001A010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9</w:t>
            </w:r>
            <w:r w:rsidR="00965B89" w:rsidRPr="0015123F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5123F">
              <w:rPr>
                <w:rFonts w:asciiTheme="minorHAnsi" w:hAnsiTheme="minorHAnsi" w:cs="Arial"/>
                <w:color w:val="000000" w:themeColor="text1"/>
              </w:rPr>
              <w:t>Oprávnenosť výdavkov (vecná oprávnenosť, účelnosť a nevyhnutnosť).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widowControl w:val="0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Posudzuje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sa, či sú žiadané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výdavky projektu:</w:t>
            </w:r>
          </w:p>
          <w:p w:rsidR="00965B89" w:rsidRPr="00F630FC" w:rsidRDefault="00965B89" w:rsidP="001A0104">
            <w:pPr>
              <w:widowControl w:val="0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▪ vecne (obsahovo) oprávnené v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 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zmysle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podmienok výzvy,</w:t>
            </w:r>
          </w:p>
          <w:p w:rsidR="00965B89" w:rsidRPr="00F630FC" w:rsidRDefault="00965B89" w:rsidP="001A0104">
            <w:pPr>
              <w:widowControl w:val="0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▪ účelné z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 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hľadiska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predpokladu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naplnenia stanovených cieľov projektu,</w:t>
            </w:r>
          </w:p>
          <w:p w:rsidR="00965B89" w:rsidRPr="00F630FC" w:rsidRDefault="00965B89" w:rsidP="001A0104">
            <w:pPr>
              <w:widowControl w:val="0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▪ nevyhnutné na realizáciu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aktivít projektu</w:t>
            </w:r>
          </w:p>
          <w:p w:rsidR="00965B89" w:rsidRPr="00F630FC" w:rsidRDefault="00965B89" w:rsidP="001A0104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</w:rPr>
            </w:pP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V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 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prípade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identifikácie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výdavkov, ktoré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nespĺňajú uvedené kritériá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hodnotiteľ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tieto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výdavky v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 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zodpovedajúcej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výške</w:t>
            </w:r>
            <w:r w:rsidR="00DD04D7"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asciiTheme="minorHAnsi" w:hAnsiTheme="minorHAnsi" w:cs="Arial"/>
                <w:color w:val="000000" w:themeColor="text1"/>
                <w:u w:color="000000"/>
              </w:rPr>
              <w:t>skráti.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15123F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  <w:lang w:val="cs-CZ"/>
              </w:rPr>
            </w:pPr>
            <w:r w:rsidRPr="0015123F">
              <w:rPr>
                <w:rFonts w:asciiTheme="minorHAnsi" w:hAnsiTheme="minorHAnsi" w:cs="Arial"/>
                <w:color w:val="000000" w:themeColor="text1"/>
                <w:lang w:val="cs-CZ"/>
              </w:rPr>
              <w:t>Vylučujúce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5123F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15123F">
              <w:rPr>
                <w:rFonts w:asciiTheme="minorHAnsi" w:eastAsia="Helvetica" w:hAnsiTheme="minorHAnsi" w:cs="Arial"/>
                <w:color w:val="000000" w:themeColor="text1"/>
              </w:rPr>
              <w:t>70% a viac finančnej hodnoty žiadateľom definovaných celkových oprávnených výdavkov projektu je možné považovať za oprávnené.</w:t>
            </w:r>
          </w:p>
        </w:tc>
      </w:tr>
      <w:tr w:rsidR="00965B89" w:rsidRPr="00334C9E" w:rsidTr="003E6916">
        <w:trPr>
          <w:trHeight w:val="154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15123F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15123F">
              <w:rPr>
                <w:rFonts w:asciiTheme="minorHAnsi" w:eastAsia="Helvetica" w:hAnsiTheme="minorHAnsi" w:cs="Arial"/>
                <w:color w:val="000000" w:themeColor="text1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65B89" w:rsidRPr="00334C9E" w:rsidTr="003E6916">
        <w:trPr>
          <w:trHeight w:val="15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15123F" w:rsidRDefault="00C81FFD" w:rsidP="001A0104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10</w:t>
            </w:r>
            <w:r w:rsidR="00965B89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cs="Arial"/>
                <w:color w:val="000000" w:themeColor="text1"/>
                <w:highlight w:val="yellow"/>
              </w:rPr>
            </w:pPr>
            <w:r w:rsidRPr="0015123F">
              <w:rPr>
                <w:rFonts w:cs="Arial"/>
                <w:color w:val="000000" w:themeColor="text1"/>
              </w:rPr>
              <w:t xml:space="preserve">Efektívnosť a hospodárnosť </w:t>
            </w:r>
            <w:r w:rsidRPr="0015123F">
              <w:rPr>
                <w:rFonts w:cs="Arial"/>
                <w:color w:val="000000" w:themeColor="text1"/>
              </w:rPr>
              <w:lastRenderedPageBreak/>
              <w:t>výdavkov projektu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cs="Arial"/>
                <w:color w:val="000000" w:themeColor="text1"/>
                <w:u w:color="000000"/>
              </w:rPr>
            </w:pPr>
            <w:r w:rsidRPr="00F630FC">
              <w:rPr>
                <w:rFonts w:cs="Arial"/>
                <w:color w:val="000000" w:themeColor="text1"/>
                <w:u w:color="000000"/>
              </w:rPr>
              <w:lastRenderedPageBreak/>
              <w:t>Posudzuje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sa, či navrhnuté výdavky projektu spĺňajú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 xml:space="preserve">podmienku hospodárnosti a efektívnosti, t.j. či </w:t>
            </w:r>
            <w:r w:rsidRPr="00F630FC">
              <w:rPr>
                <w:rFonts w:cs="Arial"/>
                <w:color w:val="000000" w:themeColor="text1"/>
                <w:u w:color="000000"/>
              </w:rPr>
              <w:lastRenderedPageBreak/>
              <w:t>zodpovedajú obvyklým cenám v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> </w:t>
            </w:r>
            <w:r w:rsidRPr="00F630FC">
              <w:rPr>
                <w:rFonts w:cs="Arial"/>
                <w:color w:val="000000" w:themeColor="text1"/>
                <w:u w:color="000000"/>
              </w:rPr>
              <w:t>danom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mieste a čase.</w:t>
            </w:r>
          </w:p>
          <w:p w:rsidR="00965B89" w:rsidRPr="00F630FC" w:rsidRDefault="00965B89" w:rsidP="001A0104">
            <w:pPr>
              <w:rPr>
                <w:rFonts w:cs="Arial"/>
                <w:color w:val="000000" w:themeColor="text1"/>
                <w:u w:color="000000"/>
              </w:rPr>
            </w:pPr>
            <w:r w:rsidRPr="00F630FC">
              <w:rPr>
                <w:rFonts w:cs="Arial"/>
                <w:color w:val="000000" w:themeColor="text1"/>
                <w:u w:color="000000"/>
              </w:rPr>
              <w:t>Uvedené sa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overuje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prostredníctvom stanovených benchmarkov (mernej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investičnej náročnosti projektu) a/alebo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finančných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 xml:space="preserve">limitov, príp. zrealizovaného </w:t>
            </w:r>
            <w:r w:rsidR="00F630FC">
              <w:rPr>
                <w:rFonts w:cs="Arial"/>
                <w:color w:val="000000" w:themeColor="text1"/>
                <w:u w:color="000000"/>
              </w:rPr>
              <w:t>ver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ejného </w:t>
            </w:r>
            <w:r w:rsidRPr="00F630FC">
              <w:rPr>
                <w:rFonts w:cs="Arial"/>
                <w:color w:val="000000" w:themeColor="text1"/>
                <w:u w:color="000000"/>
              </w:rPr>
              <w:t>obstarávania, vykonaného prieskumu trhu alebo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ďalších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nástrojov na overenie hospodárnosti a efektívnosti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výdavkov (napr. znalecký posudok).</w:t>
            </w:r>
          </w:p>
          <w:p w:rsidR="00965B89" w:rsidRPr="00F630FC" w:rsidRDefault="00965B89" w:rsidP="001A0104">
            <w:pPr>
              <w:rPr>
                <w:rFonts w:cs="Arial"/>
                <w:color w:val="000000" w:themeColor="text1"/>
                <w:highlight w:val="yellow"/>
                <w:u w:color="000000"/>
              </w:rPr>
            </w:pPr>
            <w:r w:rsidRPr="00F630FC">
              <w:rPr>
                <w:rFonts w:cs="Arial"/>
                <w:color w:val="000000" w:themeColor="text1"/>
                <w:u w:color="000000"/>
              </w:rPr>
              <w:t>V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> </w:t>
            </w:r>
            <w:r w:rsidRPr="00F630FC">
              <w:rPr>
                <w:rFonts w:cs="Arial"/>
                <w:color w:val="000000" w:themeColor="text1"/>
                <w:u w:color="000000"/>
              </w:rPr>
              <w:t>prípade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identifikácie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výdavkov, ktoré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nespĺňajú uvedené kritériá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hodnotiteľ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tieto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výdavky v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> </w:t>
            </w:r>
            <w:r w:rsidRPr="00F630FC">
              <w:rPr>
                <w:rFonts w:cs="Arial"/>
                <w:color w:val="000000" w:themeColor="text1"/>
                <w:u w:color="000000"/>
              </w:rPr>
              <w:t>zodpovedajúcej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výške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skráti.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  <w:p w:rsidR="00965B89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15123F">
              <w:rPr>
                <w:rFonts w:cs="Arial"/>
                <w:color w:val="000000" w:themeColor="text1"/>
              </w:rPr>
              <w:lastRenderedPageBreak/>
              <w:t>Vylučujúce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15123F">
              <w:rPr>
                <w:rFonts w:cs="Arial"/>
                <w:color w:val="000000" w:themeColor="text1"/>
              </w:rPr>
              <w:lastRenderedPageBreak/>
              <w:t>áno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15123F">
              <w:rPr>
                <w:rFonts w:eastAsia="Helvetica" w:cs="Arial"/>
                <w:color w:val="000000" w:themeColor="text1"/>
              </w:rPr>
              <w:t xml:space="preserve">Žiadané výdavky projektu sú hospodárne a efektívne a zodpovedajú obvyklým cenám v danom čase a </w:t>
            </w:r>
            <w:r w:rsidRPr="0015123F">
              <w:rPr>
                <w:rFonts w:eastAsia="Helvetica" w:cs="Arial"/>
                <w:color w:val="000000" w:themeColor="text1"/>
              </w:rPr>
              <w:lastRenderedPageBreak/>
              <w:t>mieste a spĺňajú cieľ minimalizácie nákladov pri dodržaní požadovanej kvality výstupov.</w:t>
            </w:r>
          </w:p>
        </w:tc>
      </w:tr>
      <w:tr w:rsidR="00965B89" w:rsidRPr="00334C9E" w:rsidTr="003E6916">
        <w:trPr>
          <w:trHeight w:val="154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15123F"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15123F">
              <w:rPr>
                <w:rFonts w:eastAsia="Helvetica" w:cs="Arial"/>
                <w:color w:val="000000" w:themeColor="text1"/>
              </w:rPr>
              <w:t>Žiadané výdavky projektu nie sú hospodárne a efektívne, nezodpovedajú obvyklým cenám v danom čase a mieste, nespĺňajú cieľ minimalizácie nákladov pri dodržaní požadovanej kvality výstupov.</w:t>
            </w:r>
          </w:p>
        </w:tc>
      </w:tr>
      <w:tr w:rsidR="00965B89" w:rsidRPr="00334C9E" w:rsidTr="003E6916">
        <w:trPr>
          <w:trHeight w:val="89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C81FFD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11</w:t>
            </w:r>
            <w:r w:rsidR="00965B89" w:rsidRPr="00684504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684504" w:rsidRDefault="00965B89" w:rsidP="001A0104">
            <w:pPr>
              <w:rPr>
                <w:rFonts w:cs="Arial"/>
                <w:color w:val="000000" w:themeColor="text1"/>
              </w:rPr>
            </w:pPr>
            <w:r w:rsidRPr="00684504">
              <w:rPr>
                <w:rFonts w:cs="Arial"/>
                <w:color w:val="000000" w:themeColor="text1"/>
              </w:rPr>
              <w:t>Finančná</w:t>
            </w:r>
          </w:p>
          <w:p w:rsidR="00965B89" w:rsidRPr="00684504" w:rsidRDefault="00965B89" w:rsidP="001A0104">
            <w:pPr>
              <w:rPr>
                <w:rFonts w:cs="Arial"/>
                <w:color w:val="000000" w:themeColor="text1"/>
              </w:rPr>
            </w:pPr>
            <w:r w:rsidRPr="00684504">
              <w:rPr>
                <w:rFonts w:cs="Arial"/>
                <w:color w:val="000000" w:themeColor="text1"/>
              </w:rPr>
              <w:t>charakteristika</w:t>
            </w:r>
          </w:p>
          <w:p w:rsidR="00965B89" w:rsidRPr="00334C9E" w:rsidRDefault="00965B89" w:rsidP="001A0104">
            <w:pPr>
              <w:rPr>
                <w:rFonts w:cs="Arial"/>
                <w:color w:val="000000" w:themeColor="text1"/>
                <w:highlight w:val="yellow"/>
              </w:rPr>
            </w:pPr>
            <w:r w:rsidRPr="00684504">
              <w:rPr>
                <w:rFonts w:cs="Arial"/>
                <w:color w:val="000000" w:themeColor="text1"/>
              </w:rPr>
              <w:t>žiadateľa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cs="Arial"/>
                <w:color w:val="000000" w:themeColor="text1"/>
                <w:u w:color="000000"/>
              </w:rPr>
            </w:pPr>
            <w:r w:rsidRPr="00F630FC">
              <w:rPr>
                <w:rFonts w:cs="Arial"/>
                <w:color w:val="000000" w:themeColor="text1"/>
                <w:u w:color="000000"/>
              </w:rPr>
              <w:t>Posudzuje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sa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finančná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situácia/stabilita užívateľa, a to podľa vypočítaných hodnôt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ukazovateľov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vychádzajúc z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> </w:t>
            </w:r>
            <w:r w:rsidRPr="00F630FC">
              <w:rPr>
                <w:rFonts w:cs="Arial"/>
                <w:color w:val="000000" w:themeColor="text1"/>
                <w:u w:color="000000"/>
              </w:rPr>
              <w:t>účtovnej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závierky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užívateľa.</w:t>
            </w:r>
          </w:p>
          <w:p w:rsidR="00965B89" w:rsidRPr="00F630FC" w:rsidRDefault="00965B89" w:rsidP="001A0104">
            <w:pPr>
              <w:rPr>
                <w:rFonts w:cs="Arial"/>
                <w:color w:val="000000" w:themeColor="text1"/>
                <w:u w:color="000000"/>
              </w:rPr>
            </w:pPr>
            <w:r w:rsidRPr="00F630FC">
              <w:rPr>
                <w:rFonts w:cs="Arial"/>
                <w:color w:val="000000" w:themeColor="text1"/>
                <w:u w:color="000000"/>
              </w:rPr>
              <w:t>V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> </w:t>
            </w:r>
            <w:r w:rsidRPr="00F630FC">
              <w:rPr>
                <w:rFonts w:cs="Arial"/>
                <w:color w:val="000000" w:themeColor="text1"/>
                <w:u w:color="000000"/>
              </w:rPr>
              <w:t>prípade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verejného </w:t>
            </w:r>
            <w:r w:rsidRPr="00F630FC">
              <w:rPr>
                <w:rFonts w:cs="Arial"/>
                <w:color w:val="000000" w:themeColor="text1"/>
                <w:u w:color="000000"/>
              </w:rPr>
              <w:t>sektora</w:t>
            </w:r>
            <w:r w:rsidR="00C663DE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sa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komplexne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posudzujú ukazovatele likvidity a ukazovatele zadlženosti.</w:t>
            </w:r>
          </w:p>
          <w:p w:rsidR="00965B89" w:rsidRPr="00F630FC" w:rsidRDefault="00965B89" w:rsidP="001A0104">
            <w:pPr>
              <w:rPr>
                <w:rFonts w:cs="Arial"/>
                <w:color w:val="000000" w:themeColor="text1"/>
                <w:highlight w:val="yellow"/>
                <w:u w:color="000000"/>
              </w:rPr>
            </w:pPr>
            <w:r w:rsidRPr="00F630FC">
              <w:rPr>
                <w:rFonts w:cs="Arial"/>
                <w:color w:val="000000" w:themeColor="text1"/>
                <w:u w:color="000000"/>
              </w:rPr>
              <w:t>V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> </w:t>
            </w:r>
            <w:r w:rsidRPr="00F630FC">
              <w:rPr>
                <w:rFonts w:cs="Arial"/>
                <w:color w:val="000000" w:themeColor="text1"/>
                <w:u w:color="000000"/>
              </w:rPr>
              <w:t>prípade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súkromného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sektora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sa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finančné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zdravie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posúdi na základe modelu hodnotenia firmy tzv. Altmanov index.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684504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7A7A92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1 bod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684504">
              <w:rPr>
                <w:rFonts w:eastAsia="Helvetica" w:cs="Arial"/>
                <w:color w:val="000000" w:themeColor="text1"/>
              </w:rPr>
              <w:t>Subjekt s nepriaznivou finančnou situáciou</w:t>
            </w:r>
          </w:p>
        </w:tc>
      </w:tr>
      <w:tr w:rsidR="00965B89" w:rsidRPr="00334C9E" w:rsidTr="003E6916">
        <w:trPr>
          <w:trHeight w:val="849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684504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684504" w:rsidRDefault="00965B89" w:rsidP="001A010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cs="Arial"/>
                <w:color w:val="000000" w:themeColor="text1"/>
                <w:u w:color="00000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684504" w:rsidRDefault="00965B89" w:rsidP="001A010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7A7A92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965B89" w:rsidRPr="00684504">
              <w:rPr>
                <w:rFonts w:cs="Arial"/>
                <w:color w:val="000000" w:themeColor="text1"/>
              </w:rPr>
              <w:t xml:space="preserve"> body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684504">
              <w:rPr>
                <w:rFonts w:eastAsia="Helvetica" w:cs="Arial"/>
                <w:color w:val="000000" w:themeColor="text1"/>
              </w:rPr>
              <w:t>Subjekt s neurčitou finančnou situáciou</w:t>
            </w:r>
          </w:p>
        </w:tc>
      </w:tr>
      <w:tr w:rsidR="00965B89" w:rsidRPr="00334C9E" w:rsidTr="003E6916">
        <w:trPr>
          <w:trHeight w:val="154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7A7A92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3 body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684504">
              <w:rPr>
                <w:rFonts w:eastAsia="Helvetica" w:cs="Arial"/>
                <w:color w:val="000000" w:themeColor="text1"/>
              </w:rPr>
              <w:t>Subjekt s dobrou finančnou situáciou</w:t>
            </w:r>
          </w:p>
        </w:tc>
      </w:tr>
      <w:tr w:rsidR="00965B89" w:rsidRPr="00334C9E" w:rsidTr="003E6916">
        <w:trPr>
          <w:trHeight w:val="747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C81FFD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12</w:t>
            </w:r>
            <w:r w:rsidR="00965B89" w:rsidRPr="00684504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684504" w:rsidRDefault="00965B89" w:rsidP="001A0104">
            <w:pPr>
              <w:rPr>
                <w:rFonts w:cs="Arial"/>
                <w:color w:val="000000" w:themeColor="text1"/>
              </w:rPr>
            </w:pPr>
            <w:r w:rsidRPr="00684504">
              <w:rPr>
                <w:rFonts w:cs="Arial"/>
                <w:color w:val="000000" w:themeColor="text1"/>
              </w:rPr>
              <w:t>Finančná udržateľnosť</w:t>
            </w:r>
          </w:p>
          <w:p w:rsidR="00965B89" w:rsidRPr="00334C9E" w:rsidRDefault="00965B89" w:rsidP="001A0104">
            <w:pPr>
              <w:rPr>
                <w:rFonts w:cs="Arial"/>
                <w:color w:val="000000" w:themeColor="text1"/>
                <w:highlight w:val="yellow"/>
              </w:rPr>
            </w:pPr>
            <w:r w:rsidRPr="00684504">
              <w:rPr>
                <w:rFonts w:cs="Arial"/>
                <w:color w:val="000000" w:themeColor="text1"/>
              </w:rPr>
              <w:t>projektu</w:t>
            </w: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cs="Arial"/>
                <w:color w:val="000000" w:themeColor="text1"/>
                <w:highlight w:val="yellow"/>
                <w:u w:color="000000"/>
              </w:rPr>
            </w:pPr>
            <w:r w:rsidRPr="00F630FC">
              <w:rPr>
                <w:rFonts w:cs="Arial"/>
                <w:color w:val="000000" w:themeColor="text1"/>
                <w:u w:color="000000"/>
              </w:rPr>
              <w:t>Posudzuje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sa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zabezpečenie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udržateľnosti projektu, t.j.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="00482F5F">
              <w:rPr>
                <w:rFonts w:cs="Arial"/>
                <w:color w:val="000000" w:themeColor="text1"/>
                <w:u w:color="000000"/>
              </w:rPr>
              <w:t>finančné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ho </w:t>
            </w:r>
            <w:r w:rsidRPr="00F630FC">
              <w:rPr>
                <w:rFonts w:cs="Arial"/>
                <w:color w:val="000000" w:themeColor="text1"/>
                <w:u w:color="000000"/>
              </w:rPr>
              <w:t>krytia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prevádzky projektu počas celého obdobia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udržateľnosti projektu prostredníctvom</w:t>
            </w:r>
            <w:r w:rsidR="00CD0316" w:rsidRPr="00F630FC">
              <w:rPr>
                <w:rFonts w:cs="Arial"/>
                <w:color w:val="000000" w:themeColor="text1"/>
                <w:u w:color="000000"/>
              </w:rPr>
              <w:t xml:space="preserve"> </w:t>
            </w:r>
            <w:r w:rsidRPr="00F630FC">
              <w:rPr>
                <w:rFonts w:cs="Arial"/>
                <w:color w:val="000000" w:themeColor="text1"/>
                <w:u w:color="000000"/>
              </w:rPr>
              <w:t>finančnej analýzy projektu.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684504">
              <w:rPr>
                <w:rFonts w:cs="Arial"/>
                <w:color w:val="000000" w:themeColor="text1"/>
              </w:rPr>
              <w:t>Vylučujúce kritérium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684504"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684504">
              <w:rPr>
                <w:rFonts w:eastAsia="Helvetica" w:cs="Arial"/>
                <w:color w:val="000000" w:themeColor="text1"/>
              </w:rPr>
              <w:t>Finančná udržateľnosť je zabezpečená.</w:t>
            </w:r>
          </w:p>
        </w:tc>
      </w:tr>
      <w:tr w:rsidR="00965B89" w:rsidRPr="00334C9E" w:rsidTr="003E6916">
        <w:trPr>
          <w:trHeight w:val="154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F630FC" w:rsidRDefault="00965B89" w:rsidP="001A0104">
            <w:pPr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684504"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89" w:rsidRPr="00334C9E" w:rsidRDefault="00965B89" w:rsidP="001A0104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5B0DDC">
              <w:rPr>
                <w:rFonts w:eastAsia="Helvetica" w:cs="Arial"/>
              </w:rPr>
              <w:t>Finančná udržateľnosť nie je zabezpečená.</w:t>
            </w:r>
          </w:p>
        </w:tc>
      </w:tr>
    </w:tbl>
    <w:p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9459EB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p w:rsidR="00DD1884" w:rsidRDefault="00DD1884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01"/>
        <w:gridCol w:w="1137"/>
      </w:tblGrid>
      <w:tr w:rsidR="00DD1884" w:rsidRPr="00334C9E" w:rsidTr="00273C6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DD1884" w:rsidRPr="00334C9E" w:rsidTr="00273C61">
        <w:trPr>
          <w:trHeight w:val="9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Vylučujúce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D1884" w:rsidRPr="00334C9E" w:rsidTr="00273C61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DD1884" w:rsidRPr="00334C9E" w:rsidTr="00273C61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Posúdenie inovatívnosti projektu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DD1884" w:rsidRPr="00334C9E" w:rsidTr="00273C61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7A7F7A" w:rsidRDefault="00DD1884" w:rsidP="000547AC">
            <w:pPr>
              <w:rPr>
                <w:rFonts w:asciiTheme="minorHAnsi" w:hAnsiTheme="minorHAnsi" w:cs="Arial"/>
              </w:rPr>
            </w:pPr>
            <w:r w:rsidRPr="00C50348">
              <w:rPr>
                <w:rFonts w:asciiTheme="minorHAnsi" w:hAnsiTheme="minorHAnsi" w:cs="Arial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DD1884" w:rsidRPr="00334C9E" w:rsidTr="00273C61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0-1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DD1884" w:rsidRPr="00334C9E" w:rsidTr="00273C61">
        <w:trPr>
          <w:trHeight w:val="9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0-2-4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4" w:rsidRPr="00334C9E" w:rsidRDefault="00DD1884" w:rsidP="000547A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745FCF" w:rsidRPr="00334C9E" w:rsidTr="00273C61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5FCF" w:rsidRPr="00334C9E" w:rsidRDefault="008B2517" w:rsidP="00745FCF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7</w:t>
            </w:r>
          </w:p>
        </w:tc>
      </w:tr>
      <w:tr w:rsidR="00745FCF" w:rsidRPr="00334C9E" w:rsidTr="00273C61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745FCF" w:rsidRPr="00334C9E" w:rsidTr="00273C61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745FCF" w:rsidRPr="00334C9E" w:rsidTr="00273C61">
        <w:trPr>
          <w:trHeight w:val="54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5FCF" w:rsidRPr="00334C9E" w:rsidRDefault="00745FCF" w:rsidP="00852C84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 xml:space="preserve">Administratívna a prevádzková kapacita </w:t>
            </w:r>
            <w:r w:rsidR="00852C84">
              <w:rPr>
                <w:rFonts w:asciiTheme="minorHAnsi" w:hAnsiTheme="minorHAnsi" w:cs="Arial"/>
                <w:color w:val="000000" w:themeColor="text1"/>
              </w:rPr>
              <w:t>užívateľa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3C7D35" w:rsidP="003C7D35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lang w:eastAsia="sk-SK"/>
              </w:rPr>
              <w:t>Posudzuje sa kapacita žiadateľa na zabezpečenie udržateľnosti výstupov projektu</w:t>
            </w:r>
            <w:r w:rsidR="004152AC">
              <w:rPr>
                <w:rFonts w:asciiTheme="minorHAnsi" w:eastAsia="Times New Roman" w:hAnsiTheme="minorHAnsi" w:cs="Arial"/>
                <w:lang w:eastAsia="sk-SK"/>
              </w:rPr>
              <w:t xml:space="preserve"> po realizácii projektu (podľa relevantnosti): zabezpečenie technického zázemia, administratívnych kapacít, zrealizovaných služieb a pod.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745FCF" w:rsidRPr="00334C9E" w:rsidTr="00273C61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5FCF" w:rsidRPr="008B2517" w:rsidRDefault="008B2517" w:rsidP="00745FCF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8B2517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745FCF" w:rsidRPr="00334C9E" w:rsidTr="00273C61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745FCF" w:rsidRPr="00334C9E" w:rsidTr="00273C61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745FCF" w:rsidRPr="00334C9E" w:rsidTr="00273C61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rPr>
                <w:rFonts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charakteristika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F32AC4" w:rsidP="00745FC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1-2-3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F32AC4" w:rsidP="00745FC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745FCF" w:rsidRPr="00334C9E" w:rsidTr="00273C61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  <w:r w:rsidRPr="00C50348">
              <w:rPr>
                <w:rFonts w:asciiTheme="minorHAnsi" w:eastAsia="Times New Roman" w:hAnsiTheme="minorHAnsi" w:cs="Arial"/>
                <w:lang w:eastAsia="sk-SK"/>
              </w:rPr>
              <w:t>Finančná udržateľnosť</w:t>
            </w:r>
            <w:r>
              <w:rPr>
                <w:rFonts w:asciiTheme="minorHAnsi" w:eastAsia="Times New Roman" w:hAnsiTheme="minorHAnsi" w:cs="Arial"/>
                <w:lang w:eastAsia="sk-SK"/>
              </w:rPr>
              <w:t xml:space="preserve"> </w:t>
            </w:r>
            <w:r w:rsidRPr="00C50348">
              <w:rPr>
                <w:rFonts w:asciiTheme="minorHAnsi" w:eastAsia="Times New Roman" w:hAnsiTheme="minorHAnsi" w:cs="Arial"/>
                <w:lang w:eastAsia="sk-SK"/>
              </w:rPr>
              <w:t>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B2517" w:rsidRPr="00334C9E" w:rsidTr="00273C61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17" w:rsidRPr="00334C9E" w:rsidRDefault="008B2517" w:rsidP="00745F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B2517" w:rsidRPr="00334C9E" w:rsidRDefault="008B2517" w:rsidP="00745FC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B2517" w:rsidRPr="0003396A" w:rsidRDefault="008B2517" w:rsidP="00745FCF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B2517" w:rsidRPr="00334C9E" w:rsidRDefault="008B2517" w:rsidP="00745FCF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B2517" w:rsidRDefault="008B2517" w:rsidP="00745FCF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</w:t>
            </w:r>
          </w:p>
        </w:tc>
      </w:tr>
      <w:tr w:rsidR="00745FCF" w:rsidRPr="00334C9E" w:rsidTr="00273C61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03396A" w:rsidRDefault="0003396A" w:rsidP="00745FCF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03396A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745FCF" w:rsidRPr="00334C9E" w:rsidRDefault="00745FCF" w:rsidP="00745FCF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5FCF" w:rsidRPr="00334C9E" w:rsidRDefault="0003396A" w:rsidP="00745FCF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12</w:t>
            </w:r>
          </w:p>
        </w:tc>
      </w:tr>
    </w:tbl>
    <w:p w:rsidR="00DD1884" w:rsidRDefault="00DD1884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DD1884" w:rsidRPr="00334C9E" w:rsidRDefault="00DD1884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:rsidR="008105AA" w:rsidRPr="00334C9E" w:rsidRDefault="008105AA" w:rsidP="008105AA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:rsidR="008105AA" w:rsidRPr="00A654E1" w:rsidRDefault="008105AA" w:rsidP="008105A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>
        <w:rPr>
          <w:rFonts w:cs="Arial"/>
          <w:b/>
          <w:color w:val="000000" w:themeColor="text1"/>
        </w:rPr>
        <w:t xml:space="preserve">, t.j. ŽoPr musí získať minimálne </w:t>
      </w:r>
      <w:r w:rsidR="000C5245">
        <w:rPr>
          <w:rFonts w:cs="Arial"/>
          <w:b/>
          <w:color w:val="000000" w:themeColor="text1"/>
        </w:rPr>
        <w:t>8</w:t>
      </w:r>
      <w:r>
        <w:rPr>
          <w:rFonts w:cs="Arial"/>
          <w:b/>
          <w:color w:val="000000" w:themeColor="text1"/>
        </w:rPr>
        <w:t xml:space="preserve"> bodov</w:t>
      </w:r>
    </w:p>
    <w:p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6168F5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066F8A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BD3777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MAGURA STRÁŽOV</w:t>
            </w:r>
          </w:p>
        </w:tc>
      </w:tr>
      <w:tr w:rsidR="00607288" w:rsidRPr="00A42D69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:rsidR="00607288" w:rsidRPr="00A42D69" w:rsidRDefault="006168F5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066F8A">
                  <w:rPr>
                    <w:rFonts w:cs="Arial"/>
                    <w:sz w:val="20"/>
                  </w:rPr>
                  <w:t>C1 Komunitné sociálne služby</w:t>
                </w:r>
              </w:sdtContent>
            </w:sdt>
          </w:p>
        </w:tc>
      </w:tr>
    </w:tbl>
    <w:p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Rozlišovacie</w:t>
      </w:r>
      <w:r w:rsidR="00066F8A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kritériá</w:t>
      </w:r>
      <w:r w:rsidR="00066F8A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sú:</w:t>
      </w:r>
    </w:p>
    <w:p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Hodnota Value for Money,</w:t>
      </w:r>
    </w:p>
    <w:p w:rsidR="00DA2664" w:rsidRDefault="00DA2664" w:rsidP="00DA2664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3544"/>
        <w:gridCol w:w="3157"/>
        <w:gridCol w:w="4781"/>
      </w:tblGrid>
      <w:tr w:rsidR="00F260C6" w:rsidRPr="005F66B1" w:rsidTr="00F260C6">
        <w:tc>
          <w:tcPr>
            <w:tcW w:w="3402" w:type="dxa"/>
            <w:shd w:val="clear" w:color="auto" w:fill="5B9BD5" w:themeFill="accent1"/>
          </w:tcPr>
          <w:p w:rsidR="00F260C6" w:rsidRPr="005F66B1" w:rsidRDefault="00F260C6" w:rsidP="00D73A4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Hlavná aktivita</w:t>
            </w:r>
          </w:p>
        </w:tc>
        <w:tc>
          <w:tcPr>
            <w:tcW w:w="3544" w:type="dxa"/>
            <w:shd w:val="clear" w:color="auto" w:fill="5B9BD5" w:themeFill="accent1"/>
          </w:tcPr>
          <w:p w:rsidR="00F260C6" w:rsidRPr="005F66B1" w:rsidRDefault="00F260C6" w:rsidP="00D73A4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Ukazovateľ na úrovni projektu</w:t>
            </w:r>
          </w:p>
        </w:tc>
        <w:tc>
          <w:tcPr>
            <w:tcW w:w="3157" w:type="dxa"/>
            <w:shd w:val="clear" w:color="auto" w:fill="5B9BD5" w:themeFill="accent1"/>
          </w:tcPr>
          <w:p w:rsidR="00F260C6" w:rsidRPr="005F66B1" w:rsidRDefault="00F260C6" w:rsidP="00D73A4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Merná jednotka ukazovateľa</w:t>
            </w:r>
          </w:p>
        </w:tc>
        <w:tc>
          <w:tcPr>
            <w:tcW w:w="4781" w:type="dxa"/>
            <w:shd w:val="clear" w:color="auto" w:fill="5B9BD5" w:themeFill="accent1"/>
          </w:tcPr>
          <w:p w:rsidR="00F260C6" w:rsidRPr="005F66B1" w:rsidRDefault="00F260C6" w:rsidP="00D73A4F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F66B1">
              <w:rPr>
                <w:b/>
                <w:color w:val="FFFFFF" w:themeColor="background1"/>
                <w:sz w:val="24"/>
              </w:rPr>
              <w:t>Spôsob výpočtu</w:t>
            </w:r>
          </w:p>
        </w:tc>
      </w:tr>
      <w:tr w:rsidR="00F260C6" w:rsidTr="00F260C6">
        <w:tc>
          <w:tcPr>
            <w:tcW w:w="3402" w:type="dxa"/>
          </w:tcPr>
          <w:p w:rsidR="00F260C6" w:rsidRDefault="00F260C6" w:rsidP="00D73A4F">
            <w:pPr>
              <w:jc w:val="both"/>
              <w:rPr>
                <w:sz w:val="24"/>
              </w:rPr>
            </w:pPr>
            <w:r w:rsidRPr="00BA30A6">
              <w:rPr>
                <w:sz w:val="24"/>
              </w:rPr>
              <w:t>C1.Komunitné sociálne služby</w:t>
            </w:r>
          </w:p>
        </w:tc>
        <w:tc>
          <w:tcPr>
            <w:tcW w:w="3544" w:type="dxa"/>
          </w:tcPr>
          <w:p w:rsidR="00F260C6" w:rsidRDefault="00F260C6" w:rsidP="00D73A4F">
            <w:pPr>
              <w:jc w:val="both"/>
              <w:rPr>
                <w:sz w:val="24"/>
              </w:rPr>
            </w:pPr>
            <w:r w:rsidRPr="00511F22">
              <w:rPr>
                <w:sz w:val="24"/>
              </w:rPr>
              <w:t>C104 Zvýšená kapacita podporených zariadení sociálnych služieb.</w:t>
            </w:r>
          </w:p>
        </w:tc>
        <w:tc>
          <w:tcPr>
            <w:tcW w:w="3157" w:type="dxa"/>
          </w:tcPr>
          <w:p w:rsidR="00F260C6" w:rsidRDefault="00F260C6" w:rsidP="00D73A4F">
            <w:pPr>
              <w:jc w:val="center"/>
              <w:rPr>
                <w:sz w:val="24"/>
              </w:rPr>
            </w:pPr>
            <w:r w:rsidRPr="008F46EA">
              <w:rPr>
                <w:sz w:val="24"/>
              </w:rPr>
              <w:t>Miesto v sociálnych službách</w:t>
            </w:r>
          </w:p>
        </w:tc>
        <w:tc>
          <w:tcPr>
            <w:tcW w:w="4781" w:type="dxa"/>
          </w:tcPr>
          <w:p w:rsidR="00F260C6" w:rsidRDefault="00F260C6" w:rsidP="00D73A4F">
            <w:pPr>
              <w:jc w:val="both"/>
              <w:rPr>
                <w:sz w:val="24"/>
              </w:rPr>
            </w:pPr>
            <w:r>
              <w:t xml:space="preserve">výška príspevku v EUR na hlavnú aktivitu projektu / </w:t>
            </w:r>
            <w:r w:rsidRPr="008F46EA">
              <w:t>Miesto v sociálnych službách</w:t>
            </w:r>
          </w:p>
        </w:tc>
      </w:tr>
    </w:tbl>
    <w:p w:rsidR="00DA2664" w:rsidRDefault="00DA2664" w:rsidP="00DA2664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Posúdenie</w:t>
      </w:r>
      <w:r w:rsidR="00BD3777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vplyvu a dopaduprojektunaplneniestratégiu CLLD,</w:t>
      </w:r>
    </w:p>
    <w:p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Toto rozlišovacie</w:t>
      </w:r>
      <w:r w:rsidR="00BD3777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kritérium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sa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aplikujejedine v prípadoch, ak aplikácia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na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základe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hodnoty value for money neurčila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konečné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poradie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žiadostí o príspevok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na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hranicia</w:t>
      </w:r>
      <w:r w:rsidR="003203D6">
        <w:rPr>
          <w:rFonts w:asciiTheme="minorHAnsi" w:hAnsiTheme="minorHAnsi"/>
        </w:rPr>
        <w:t xml:space="preserve"> </w:t>
      </w:r>
      <w:r w:rsidRPr="00A654E1">
        <w:rPr>
          <w:rFonts w:asciiTheme="minorHAnsi" w:hAnsiTheme="minorHAnsi"/>
        </w:rPr>
        <w:t>lokácie.</w:t>
      </w:r>
      <w:r w:rsidR="003203D6">
        <w:rPr>
          <w:rFonts w:ascii="Arial" w:hAnsi="Arial" w:cs="Arial"/>
          <w:sz w:val="20"/>
          <w:szCs w:val="20"/>
        </w:rPr>
        <w:t xml:space="preserve"> T</w:t>
      </w:r>
      <w:r w:rsidR="004938B3" w:rsidRPr="008E3991">
        <w:rPr>
          <w:rFonts w:ascii="Arial" w:hAnsi="Arial" w:cs="Arial"/>
          <w:sz w:val="20"/>
          <w:szCs w:val="20"/>
        </w:rPr>
        <w:t>oto rozlišovacie</w:t>
      </w:r>
      <w:r w:rsidR="003203D6">
        <w:rPr>
          <w:rFonts w:ascii="Arial" w:hAnsi="Arial" w:cs="Arial"/>
          <w:sz w:val="20"/>
          <w:szCs w:val="20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>kritérium</w:t>
      </w:r>
      <w:r w:rsidR="003203D6">
        <w:rPr>
          <w:rFonts w:ascii="Arial" w:hAnsi="Arial" w:cs="Arial"/>
          <w:sz w:val="20"/>
          <w:szCs w:val="20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>aplikuje</w:t>
      </w:r>
      <w:r w:rsidR="003203D6">
        <w:rPr>
          <w:rFonts w:ascii="Arial" w:hAnsi="Arial" w:cs="Arial"/>
          <w:sz w:val="20"/>
          <w:szCs w:val="20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>výberovákomisia MAS.</w:t>
      </w:r>
      <w:bookmarkStart w:id="2" w:name="_GoBack"/>
      <w:bookmarkEnd w:id="2"/>
    </w:p>
    <w:p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F5" w:rsidRDefault="006168F5" w:rsidP="006447D5">
      <w:pPr>
        <w:spacing w:after="0" w:line="240" w:lineRule="auto"/>
      </w:pPr>
      <w:r>
        <w:separator/>
      </w:r>
    </w:p>
  </w:endnote>
  <w:endnote w:type="continuationSeparator" w:id="0">
    <w:p w:rsidR="006168F5" w:rsidRDefault="006168F5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14" w:rsidRDefault="006168F5" w:rsidP="00041014">
    <w:pPr>
      <w:pStyle w:val="Pta"/>
      <w:jc w:val="right"/>
    </w:pPr>
    <w:r>
      <w:rPr>
        <w:noProof/>
        <w:lang w:eastAsia="sk-SK"/>
      </w:rPr>
      <w:pict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</w:p>
  <w:p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9013DA">
          <w:fldChar w:fldCharType="begin"/>
        </w:r>
        <w:r>
          <w:instrText>PAGE   \* MERGEFORMAT</w:instrText>
        </w:r>
        <w:r w:rsidR="009013DA">
          <w:fldChar w:fldCharType="separate"/>
        </w:r>
        <w:r w:rsidR="008B2517">
          <w:rPr>
            <w:noProof/>
          </w:rPr>
          <w:t>1</w:t>
        </w:r>
        <w:r w:rsidR="009013D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F5" w:rsidRDefault="006168F5" w:rsidP="006447D5">
      <w:pPr>
        <w:spacing w:after="0" w:line="240" w:lineRule="auto"/>
      </w:pPr>
      <w:r>
        <w:separator/>
      </w:r>
    </w:p>
  </w:footnote>
  <w:footnote w:type="continuationSeparator" w:id="0">
    <w:p w:rsidR="006168F5" w:rsidRDefault="006168F5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3D" w:rsidRPr="001F013A" w:rsidRDefault="0084101B" w:rsidP="001D5D3D">
    <w:pPr>
      <w:pStyle w:val="Hlavika"/>
      <w:rPr>
        <w:rFonts w:ascii="Arial Narrow" w:hAnsi="Arial Narrow"/>
        <w:sz w:val="20"/>
      </w:rPr>
    </w:pPr>
    <w:r w:rsidRPr="0084101B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148442</wp:posOffset>
          </wp:positionH>
          <wp:positionV relativeFrom="paragraph">
            <wp:posOffset>-289865</wp:posOffset>
          </wp:positionV>
          <wp:extent cx="1294410" cy="795647"/>
          <wp:effectExtent l="0" t="0" r="0" b="0"/>
          <wp:wrapNone/>
          <wp:docPr id="1" name="Obrázok 1" descr="C:\Users\Drevil\AppData\Local\Temp\Rar$DRa5092.20342\LOGO oficialn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revil\AppData\Local\Temp\Rar$DRa5092.20342\LOGO oficialne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410" cy="795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-41910</wp:posOffset>
          </wp:positionV>
          <wp:extent cx="1626870" cy="427355"/>
          <wp:effectExtent l="19050" t="0" r="0" b="0"/>
          <wp:wrapNone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8F5">
      <w:rPr>
        <w:noProof/>
        <w:lang w:eastAsia="sk-SK"/>
      </w:rPr>
      <w:pict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Default="00E5263D" w:rsidP="001D5D3D">
    <w:pPr>
      <w:pStyle w:val="Hlavika"/>
      <w:rPr>
        <w:rFonts w:ascii="Arial Narrow" w:hAnsi="Arial Narrow" w:cs="Arial"/>
        <w:sz w:val="20"/>
      </w:rPr>
    </w:pPr>
  </w:p>
  <w:p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3602"/>
    <w:multiLevelType w:val="hybridMultilevel"/>
    <w:tmpl w:val="3C12E0D6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D6829"/>
    <w:multiLevelType w:val="hybridMultilevel"/>
    <w:tmpl w:val="53E87CFA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0240C1"/>
    <w:multiLevelType w:val="hybridMultilevel"/>
    <w:tmpl w:val="F6D88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A3BBC"/>
    <w:multiLevelType w:val="hybridMultilevel"/>
    <w:tmpl w:val="A66C1AB2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3796B"/>
    <w:multiLevelType w:val="hybridMultilevel"/>
    <w:tmpl w:val="8114608E"/>
    <w:lvl w:ilvl="0" w:tplc="767603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9"/>
  </w:num>
  <w:num w:numId="5">
    <w:abstractNumId w:val="30"/>
  </w:num>
  <w:num w:numId="6">
    <w:abstractNumId w:val="7"/>
  </w:num>
  <w:num w:numId="7">
    <w:abstractNumId w:val="26"/>
  </w:num>
  <w:num w:numId="8">
    <w:abstractNumId w:val="13"/>
  </w:num>
  <w:num w:numId="9">
    <w:abstractNumId w:val="14"/>
  </w:num>
  <w:num w:numId="10">
    <w:abstractNumId w:val="4"/>
  </w:num>
  <w:num w:numId="11">
    <w:abstractNumId w:val="18"/>
  </w:num>
  <w:num w:numId="12">
    <w:abstractNumId w:val="16"/>
  </w:num>
  <w:num w:numId="13">
    <w:abstractNumId w:val="25"/>
  </w:num>
  <w:num w:numId="14">
    <w:abstractNumId w:val="20"/>
  </w:num>
  <w:num w:numId="15">
    <w:abstractNumId w:val="15"/>
  </w:num>
  <w:num w:numId="16">
    <w:abstractNumId w:val="10"/>
  </w:num>
  <w:num w:numId="17">
    <w:abstractNumId w:val="19"/>
  </w:num>
  <w:num w:numId="18">
    <w:abstractNumId w:val="27"/>
  </w:num>
  <w:num w:numId="19">
    <w:abstractNumId w:val="23"/>
  </w:num>
  <w:num w:numId="20">
    <w:abstractNumId w:val="2"/>
  </w:num>
  <w:num w:numId="21">
    <w:abstractNumId w:val="1"/>
  </w:num>
  <w:num w:numId="22">
    <w:abstractNumId w:val="33"/>
  </w:num>
  <w:num w:numId="23">
    <w:abstractNumId w:val="6"/>
  </w:num>
  <w:num w:numId="24">
    <w:abstractNumId w:val="33"/>
  </w:num>
  <w:num w:numId="25">
    <w:abstractNumId w:val="1"/>
  </w:num>
  <w:num w:numId="26">
    <w:abstractNumId w:val="6"/>
  </w:num>
  <w:num w:numId="27">
    <w:abstractNumId w:val="5"/>
  </w:num>
  <w:num w:numId="28">
    <w:abstractNumId w:val="24"/>
  </w:num>
  <w:num w:numId="29">
    <w:abstractNumId w:val="21"/>
  </w:num>
  <w:num w:numId="30">
    <w:abstractNumId w:val="32"/>
  </w:num>
  <w:num w:numId="31">
    <w:abstractNumId w:val="12"/>
  </w:num>
  <w:num w:numId="32">
    <w:abstractNumId w:val="11"/>
  </w:num>
  <w:num w:numId="33">
    <w:abstractNumId w:val="9"/>
  </w:num>
  <w:num w:numId="34">
    <w:abstractNumId w:val="31"/>
  </w:num>
  <w:num w:numId="35">
    <w:abstractNumId w:val="28"/>
  </w:num>
  <w:num w:numId="36">
    <w:abstractNumId w:val="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396A"/>
    <w:rsid w:val="0003655E"/>
    <w:rsid w:val="00041014"/>
    <w:rsid w:val="00053DF4"/>
    <w:rsid w:val="00055A2D"/>
    <w:rsid w:val="000579E5"/>
    <w:rsid w:val="0006402A"/>
    <w:rsid w:val="00066478"/>
    <w:rsid w:val="00066F7E"/>
    <w:rsid w:val="00066F8A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C5245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0BDB"/>
    <w:rsid w:val="001266A0"/>
    <w:rsid w:val="0012785C"/>
    <w:rsid w:val="0013048D"/>
    <w:rsid w:val="0013534B"/>
    <w:rsid w:val="0013600D"/>
    <w:rsid w:val="00136D67"/>
    <w:rsid w:val="00142FD9"/>
    <w:rsid w:val="00146324"/>
    <w:rsid w:val="001502C2"/>
    <w:rsid w:val="00150B3D"/>
    <w:rsid w:val="00152043"/>
    <w:rsid w:val="0015422F"/>
    <w:rsid w:val="001548DC"/>
    <w:rsid w:val="00160A59"/>
    <w:rsid w:val="00163C03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A39F1"/>
    <w:rsid w:val="001B0ED2"/>
    <w:rsid w:val="001B3ED7"/>
    <w:rsid w:val="001C1F44"/>
    <w:rsid w:val="001C70AA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52B9"/>
    <w:rsid w:val="001F618A"/>
    <w:rsid w:val="002028E6"/>
    <w:rsid w:val="00206A9C"/>
    <w:rsid w:val="00212073"/>
    <w:rsid w:val="00212516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AB4"/>
    <w:rsid w:val="0026684D"/>
    <w:rsid w:val="00271BF5"/>
    <w:rsid w:val="00273C61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5C1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3344"/>
    <w:rsid w:val="002F40AF"/>
    <w:rsid w:val="002F70FE"/>
    <w:rsid w:val="00300639"/>
    <w:rsid w:val="00303C57"/>
    <w:rsid w:val="00307EB6"/>
    <w:rsid w:val="0031467F"/>
    <w:rsid w:val="0031563E"/>
    <w:rsid w:val="003203D6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23E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C7D35"/>
    <w:rsid w:val="003D558C"/>
    <w:rsid w:val="003D5FC2"/>
    <w:rsid w:val="003E019C"/>
    <w:rsid w:val="003E1BA7"/>
    <w:rsid w:val="003E55DE"/>
    <w:rsid w:val="003E6916"/>
    <w:rsid w:val="003E706F"/>
    <w:rsid w:val="003F28D3"/>
    <w:rsid w:val="003F2E32"/>
    <w:rsid w:val="003F6C8E"/>
    <w:rsid w:val="003F749D"/>
    <w:rsid w:val="00401AB4"/>
    <w:rsid w:val="00404055"/>
    <w:rsid w:val="004100CF"/>
    <w:rsid w:val="00410C66"/>
    <w:rsid w:val="00411130"/>
    <w:rsid w:val="00412C46"/>
    <w:rsid w:val="00412FA0"/>
    <w:rsid w:val="00413E8F"/>
    <w:rsid w:val="004152AC"/>
    <w:rsid w:val="00415A0F"/>
    <w:rsid w:val="004207A1"/>
    <w:rsid w:val="00420E07"/>
    <w:rsid w:val="00423698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63B9"/>
    <w:rsid w:val="00467B03"/>
    <w:rsid w:val="00473D27"/>
    <w:rsid w:val="00480D9F"/>
    <w:rsid w:val="00482F5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269"/>
    <w:rsid w:val="004E6F28"/>
    <w:rsid w:val="004F01E2"/>
    <w:rsid w:val="004F40BE"/>
    <w:rsid w:val="004F43AF"/>
    <w:rsid w:val="004F4B9F"/>
    <w:rsid w:val="004F5BFC"/>
    <w:rsid w:val="004F61D5"/>
    <w:rsid w:val="004F7D78"/>
    <w:rsid w:val="0050633F"/>
    <w:rsid w:val="00506D00"/>
    <w:rsid w:val="0051226C"/>
    <w:rsid w:val="00517230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C23B4"/>
    <w:rsid w:val="005D277C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168F5"/>
    <w:rsid w:val="006214BC"/>
    <w:rsid w:val="0063370D"/>
    <w:rsid w:val="00633BC1"/>
    <w:rsid w:val="0063442F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278B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237"/>
    <w:rsid w:val="006D4578"/>
    <w:rsid w:val="006D4CDB"/>
    <w:rsid w:val="006E19BA"/>
    <w:rsid w:val="006E2422"/>
    <w:rsid w:val="006E3736"/>
    <w:rsid w:val="006E67EF"/>
    <w:rsid w:val="006F242F"/>
    <w:rsid w:val="006F283B"/>
    <w:rsid w:val="006F54FA"/>
    <w:rsid w:val="006F6E4B"/>
    <w:rsid w:val="006F757D"/>
    <w:rsid w:val="006F7E2F"/>
    <w:rsid w:val="00714129"/>
    <w:rsid w:val="00715E12"/>
    <w:rsid w:val="00715F66"/>
    <w:rsid w:val="00720FFF"/>
    <w:rsid w:val="00724D81"/>
    <w:rsid w:val="00736B1F"/>
    <w:rsid w:val="00737FE6"/>
    <w:rsid w:val="007422AA"/>
    <w:rsid w:val="00745FCF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A7A92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05AA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1B"/>
    <w:rsid w:val="008410AE"/>
    <w:rsid w:val="008411C7"/>
    <w:rsid w:val="0084248B"/>
    <w:rsid w:val="0084546E"/>
    <w:rsid w:val="00847FAF"/>
    <w:rsid w:val="0085134A"/>
    <w:rsid w:val="008520E6"/>
    <w:rsid w:val="00852C84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2517"/>
    <w:rsid w:val="008B2734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3DA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57DB"/>
    <w:rsid w:val="009620CE"/>
    <w:rsid w:val="00964622"/>
    <w:rsid w:val="00965B89"/>
    <w:rsid w:val="009662C0"/>
    <w:rsid w:val="0096686B"/>
    <w:rsid w:val="00974DED"/>
    <w:rsid w:val="00980F45"/>
    <w:rsid w:val="009838AC"/>
    <w:rsid w:val="00985A87"/>
    <w:rsid w:val="00987448"/>
    <w:rsid w:val="00992639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12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72A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520C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531A"/>
    <w:rsid w:val="00AE7306"/>
    <w:rsid w:val="00AF201F"/>
    <w:rsid w:val="00AF3F35"/>
    <w:rsid w:val="00AF6C46"/>
    <w:rsid w:val="00B002CF"/>
    <w:rsid w:val="00B06AFB"/>
    <w:rsid w:val="00B10DE6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2362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777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2643"/>
    <w:rsid w:val="00C54052"/>
    <w:rsid w:val="00C57F12"/>
    <w:rsid w:val="00C62F6F"/>
    <w:rsid w:val="00C663DE"/>
    <w:rsid w:val="00C6785F"/>
    <w:rsid w:val="00C67A24"/>
    <w:rsid w:val="00C7089B"/>
    <w:rsid w:val="00C70E5C"/>
    <w:rsid w:val="00C70EC8"/>
    <w:rsid w:val="00C72AED"/>
    <w:rsid w:val="00C72CF8"/>
    <w:rsid w:val="00C74E0E"/>
    <w:rsid w:val="00C76B16"/>
    <w:rsid w:val="00C7787D"/>
    <w:rsid w:val="00C80F70"/>
    <w:rsid w:val="00C81FFD"/>
    <w:rsid w:val="00C83F7F"/>
    <w:rsid w:val="00C9162D"/>
    <w:rsid w:val="00C95BC8"/>
    <w:rsid w:val="00CA4719"/>
    <w:rsid w:val="00CA5F8B"/>
    <w:rsid w:val="00CA69D7"/>
    <w:rsid w:val="00CB02B1"/>
    <w:rsid w:val="00CB38E8"/>
    <w:rsid w:val="00CB4CDC"/>
    <w:rsid w:val="00CB6893"/>
    <w:rsid w:val="00CC24BF"/>
    <w:rsid w:val="00CC2F1B"/>
    <w:rsid w:val="00CC4336"/>
    <w:rsid w:val="00CD031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7031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2664"/>
    <w:rsid w:val="00DA64A0"/>
    <w:rsid w:val="00DA73D0"/>
    <w:rsid w:val="00DA7A3D"/>
    <w:rsid w:val="00DB1549"/>
    <w:rsid w:val="00DB24DE"/>
    <w:rsid w:val="00DB363E"/>
    <w:rsid w:val="00DB3E61"/>
    <w:rsid w:val="00DC153C"/>
    <w:rsid w:val="00DD04D7"/>
    <w:rsid w:val="00DD1884"/>
    <w:rsid w:val="00DD7D77"/>
    <w:rsid w:val="00DE148F"/>
    <w:rsid w:val="00DE59DF"/>
    <w:rsid w:val="00DF1CA4"/>
    <w:rsid w:val="00DF5BD9"/>
    <w:rsid w:val="00DF6D25"/>
    <w:rsid w:val="00E05F86"/>
    <w:rsid w:val="00E060A8"/>
    <w:rsid w:val="00E0681E"/>
    <w:rsid w:val="00E07EAA"/>
    <w:rsid w:val="00E12F9F"/>
    <w:rsid w:val="00E137A5"/>
    <w:rsid w:val="00E210A6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EF7D05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260C6"/>
    <w:rsid w:val="00F32AC4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612FC"/>
    <w:rsid w:val="00F630FC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B7267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B94D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AB4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74A2"/>
    <w:rsid w:val="00070A76"/>
    <w:rsid w:val="00163B11"/>
    <w:rsid w:val="00212C3B"/>
    <w:rsid w:val="00360581"/>
    <w:rsid w:val="00482735"/>
    <w:rsid w:val="00487A44"/>
    <w:rsid w:val="005A4146"/>
    <w:rsid w:val="006943EC"/>
    <w:rsid w:val="006B3B1E"/>
    <w:rsid w:val="008E6A5A"/>
    <w:rsid w:val="0099327B"/>
    <w:rsid w:val="009C5A48"/>
    <w:rsid w:val="00AD089D"/>
    <w:rsid w:val="00B20F1E"/>
    <w:rsid w:val="00B863E2"/>
    <w:rsid w:val="00B874A2"/>
    <w:rsid w:val="00EA7464"/>
    <w:rsid w:val="00F16009"/>
    <w:rsid w:val="00F6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A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E922-17BC-4DBC-9F6E-F039E6BB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2020-11-02T16:34:00Z</dcterms:created>
  <dcterms:modified xsi:type="dcterms:W3CDTF">2021-05-31T10:24:00Z</dcterms:modified>
</cp:coreProperties>
</file>